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FC84A" w14:textId="77777777" w:rsidR="00694216" w:rsidRDefault="00694216" w:rsidP="00F80516">
      <w:pPr>
        <w:autoSpaceDE w:val="0"/>
        <w:autoSpaceDN w:val="0"/>
        <w:adjustRightInd w:val="0"/>
        <w:ind w:right="-2"/>
        <w:rPr>
          <w:rFonts w:cs="Calibri"/>
          <w:b/>
          <w:bCs/>
          <w:spacing w:val="-2"/>
          <w:sz w:val="36"/>
          <w:szCs w:val="36"/>
        </w:rPr>
      </w:pPr>
      <w:r>
        <w:rPr>
          <w:rFonts w:cs="Calibri"/>
          <w:b/>
          <w:bCs/>
          <w:sz w:val="36"/>
          <w:szCs w:val="36"/>
        </w:rPr>
        <w:t>PRESS RELEASE</w:t>
      </w:r>
    </w:p>
    <w:p w14:paraId="6DD55C65" w14:textId="77777777" w:rsidR="00694216" w:rsidRPr="003E56A3" w:rsidRDefault="00694216" w:rsidP="00F80516">
      <w:pPr>
        <w:autoSpaceDE w:val="0"/>
        <w:autoSpaceDN w:val="0"/>
        <w:adjustRightInd w:val="0"/>
        <w:ind w:right="-2"/>
        <w:rPr>
          <w:rFonts w:cs="Calibri"/>
          <w:b/>
          <w:bCs/>
          <w:spacing w:val="-2"/>
          <w:sz w:val="28"/>
          <w:szCs w:val="28"/>
        </w:rPr>
      </w:pPr>
    </w:p>
    <w:p w14:paraId="42E13208" w14:textId="5E6EF77D" w:rsidR="00D37088" w:rsidRPr="00947291" w:rsidRDefault="00C11CD2" w:rsidP="00D64C44">
      <w:pPr>
        <w:autoSpaceDE w:val="0"/>
        <w:autoSpaceDN w:val="0"/>
        <w:adjustRightInd w:val="0"/>
        <w:ind w:right="-2"/>
        <w:rPr>
          <w:rFonts w:cs="Calibri"/>
          <w:b/>
          <w:bCs/>
          <w:spacing w:val="-2"/>
          <w:sz w:val="24"/>
          <w:szCs w:val="24"/>
        </w:rPr>
      </w:pPr>
      <w:r>
        <w:rPr>
          <w:rFonts w:asciiTheme="minorHAnsi" w:hAnsiTheme="minorHAnsi"/>
          <w:b/>
          <w:bCs/>
          <w:sz w:val="36"/>
          <w:szCs w:val="36"/>
        </w:rPr>
        <w:t>Stylish, fitted solution for tidy workspaces</w:t>
      </w:r>
      <w:r>
        <w:rPr>
          <w:rFonts w:asciiTheme="minorHAnsi" w:hAnsiTheme="minorHAnsi"/>
          <w:sz w:val="36"/>
          <w:szCs w:val="36"/>
        </w:rPr>
        <w:br/>
      </w:r>
      <w:r>
        <w:rPr>
          <w:rFonts w:asciiTheme="minorHAnsi" w:hAnsiTheme="minorHAnsi"/>
          <w:b/>
          <w:bCs/>
          <w:sz w:val="24"/>
          <w:szCs w:val="24"/>
        </w:rPr>
        <w:t>The modular EVOline Circle80 socket system</w:t>
      </w:r>
    </w:p>
    <w:p w14:paraId="07FEF29A" w14:textId="6DE3D088" w:rsidR="00C11CD2" w:rsidRPr="00B67500" w:rsidRDefault="00C11CD2" w:rsidP="00C11CD2">
      <w:pPr>
        <w:pStyle w:val="StandardWeb"/>
        <w:rPr>
          <w:rFonts w:asciiTheme="minorHAnsi" w:hAnsiTheme="minorHAnsi" w:cstheme="minorHAnsi"/>
          <w:b/>
          <w:spacing w:val="-2"/>
          <w:lang w:val="en-US"/>
        </w:rPr>
      </w:pPr>
      <w:proofErr w:type="spellStart"/>
      <w:r>
        <w:rPr>
          <w:rFonts w:asciiTheme="minorHAnsi" w:hAnsiTheme="minorHAnsi" w:cstheme="minorHAnsi"/>
          <w:b/>
          <w:bCs/>
          <w:lang w:val="en-GB"/>
        </w:rPr>
        <w:t>Lüdenscheid</w:t>
      </w:r>
      <w:proofErr w:type="spellEnd"/>
      <w:r>
        <w:rPr>
          <w:rFonts w:asciiTheme="minorHAnsi" w:hAnsiTheme="minorHAnsi" w:cstheme="minorHAnsi"/>
          <w:b/>
          <w:bCs/>
          <w:lang w:val="en-GB"/>
        </w:rPr>
        <w:t xml:space="preserve">, October 2022. If there’s one thing fans of tidy desks hate, it’s messy cables. The EVOline Circle80 power system is a stylish three-in-one solution for neat workspaces. A socket, double USB charger and cable outlet are smartly combined to provide a discreet in-desk solution. Power is supplied safely and there’s an opening to cleverly conceal annoying data cables. EVOline has now added more </w:t>
      </w:r>
      <w:r w:rsidR="00CC6041">
        <w:rPr>
          <w:rFonts w:asciiTheme="minorHAnsi" w:hAnsiTheme="minorHAnsi" w:cstheme="minorHAnsi"/>
          <w:b/>
          <w:bCs/>
          <w:lang w:val="en-GB"/>
        </w:rPr>
        <w:t>retrofitting options for</w:t>
      </w:r>
      <w:r>
        <w:rPr>
          <w:rFonts w:asciiTheme="minorHAnsi" w:hAnsiTheme="minorHAnsi" w:cstheme="minorHAnsi"/>
          <w:b/>
          <w:bCs/>
          <w:lang w:val="en-GB"/>
        </w:rPr>
        <w:t xml:space="preserve"> the Circle80, which won the German Design Award Special in 2021.</w:t>
      </w:r>
    </w:p>
    <w:p w14:paraId="720386FD" w14:textId="5913C26A" w:rsidR="00C11CD2" w:rsidRPr="00B67500" w:rsidRDefault="00C11CD2" w:rsidP="00C11CD2">
      <w:pPr>
        <w:pStyle w:val="StandardWeb"/>
        <w:spacing w:line="276" w:lineRule="auto"/>
        <w:rPr>
          <w:rFonts w:ascii="Calibri" w:hAnsi="Calibri" w:cs="Calibri"/>
          <w:sz w:val="22"/>
          <w:szCs w:val="22"/>
          <w:lang w:val="en-US"/>
        </w:rPr>
      </w:pPr>
      <w:r>
        <w:rPr>
          <w:rFonts w:ascii="Calibri" w:hAnsi="Calibri" w:cs="Calibri"/>
          <w:color w:val="000000" w:themeColor="text1"/>
          <w:sz w:val="22"/>
          <w:szCs w:val="22"/>
          <w:lang w:val="en-GB"/>
        </w:rPr>
        <w:t xml:space="preserve">The </w:t>
      </w:r>
      <w:r>
        <w:rPr>
          <w:rFonts w:ascii="Calibri" w:hAnsi="Calibri" w:cs="Calibri"/>
          <w:sz w:val="22"/>
          <w:szCs w:val="22"/>
          <w:lang w:val="en-GB"/>
        </w:rPr>
        <w:t xml:space="preserve">sleek </w:t>
      </w:r>
      <w:r>
        <w:rPr>
          <w:rFonts w:ascii="Calibri" w:hAnsi="Calibri" w:cs="Calibri"/>
          <w:color w:val="000000" w:themeColor="text1"/>
          <w:sz w:val="22"/>
          <w:szCs w:val="22"/>
          <w:lang w:val="en-GB"/>
        </w:rPr>
        <w:t xml:space="preserve">EVOline </w:t>
      </w:r>
      <w:r>
        <w:rPr>
          <w:rFonts w:ascii="Calibri" w:hAnsi="Calibri" w:cs="Calibri"/>
          <w:sz w:val="22"/>
          <w:szCs w:val="22"/>
          <w:lang w:val="en-GB"/>
        </w:rPr>
        <w:t xml:space="preserve">Circle80 is 80 millimetres in diameter, which complies with the standard hole in desktops or table tops. It stands apart for its streamlined design and small mounting depth of just 48.5 millimetres. The solution can be fitted either horizontally or vertically to desktops, table tops or benches in virtually all areas of an office. Thanks to the smart EVOline mounting system, the socket solution is quick and easy to screw into the hole on the desk or table top. </w:t>
      </w:r>
    </w:p>
    <w:p w14:paraId="23A59F84" w14:textId="77777777" w:rsidR="00E833B9" w:rsidRDefault="00C11CD2" w:rsidP="00C11CD2">
      <w:pPr>
        <w:rPr>
          <w:rFonts w:asciiTheme="minorHAnsi" w:hAnsiTheme="minorHAnsi" w:cstheme="minorHAnsi"/>
          <w:b/>
          <w:bCs/>
        </w:rPr>
      </w:pPr>
      <w:r>
        <w:rPr>
          <w:rFonts w:asciiTheme="minorHAnsi" w:hAnsiTheme="minorHAnsi" w:cstheme="minorHAnsi"/>
          <w:b/>
          <w:bCs/>
        </w:rPr>
        <w:t>Protective covers</w:t>
      </w:r>
    </w:p>
    <w:p w14:paraId="467E6B70" w14:textId="0F9CCECB" w:rsidR="00C11CD2" w:rsidRDefault="003A01D7" w:rsidP="00C11CD2">
      <w:pPr>
        <w:rPr>
          <w:rFonts w:asciiTheme="minorHAnsi" w:hAnsiTheme="minorHAnsi" w:cstheme="minorHAnsi"/>
        </w:rPr>
      </w:pPr>
      <w:r>
        <w:rPr>
          <w:rFonts w:asciiTheme="minorHAnsi" w:hAnsiTheme="minorHAnsi" w:cstheme="minorHAnsi"/>
        </w:rPr>
        <w:t xml:space="preserve">The EVOline Circle80 Access, a cable outlet that comes in black or white, is new to the range. This customisable socket system consists of an outlet and cover with two openings. Circle80 Hide is a rotatable cover for retrofitting to the Circle80 and Circle80 Access to make the workplace look really shipshape. The cover can be rotated 270 degrees and conceals any connections not currently needed. It’s also available in black and white. The Circle80 </w:t>
      </w:r>
      <w:proofErr w:type="spellStart"/>
      <w:r>
        <w:rPr>
          <w:rFonts w:asciiTheme="minorHAnsi" w:hAnsiTheme="minorHAnsi" w:cstheme="minorHAnsi"/>
        </w:rPr>
        <w:t>DisQ</w:t>
      </w:r>
      <w:proofErr w:type="spellEnd"/>
      <w:r>
        <w:rPr>
          <w:rFonts w:asciiTheme="minorHAnsi" w:hAnsiTheme="minorHAnsi" w:cstheme="minorHAnsi"/>
        </w:rPr>
        <w:t xml:space="preserve"> is a rotatable cover with an in-built magnet and inductive charging capability for retrofitting to the Circle80 and Circle80 Access. This variant requires an adaptor with a minimum power output of 18 watts and USB-C Power Delivery. Both covers don’t just conceal connections, they also keep dirt and dust at bay.</w:t>
      </w:r>
    </w:p>
    <w:p w14:paraId="29478F97" w14:textId="77777777" w:rsidR="00E833B9" w:rsidRPr="00E833B9" w:rsidRDefault="00E833B9" w:rsidP="00C11CD2">
      <w:pPr>
        <w:rPr>
          <w:rFonts w:asciiTheme="minorHAnsi" w:hAnsiTheme="minorHAnsi" w:cstheme="minorHAnsi"/>
          <w:b/>
          <w:bCs/>
        </w:rPr>
      </w:pPr>
    </w:p>
    <w:p w14:paraId="0E8AA569" w14:textId="77777777" w:rsidR="00C11CD2" w:rsidRPr="00C11CD2" w:rsidRDefault="00C11CD2" w:rsidP="00C11CD2">
      <w:pPr>
        <w:rPr>
          <w:rFonts w:asciiTheme="minorHAnsi" w:hAnsiTheme="minorHAnsi" w:cstheme="minorHAnsi"/>
          <w:b/>
          <w:bCs/>
        </w:rPr>
      </w:pPr>
      <w:r>
        <w:rPr>
          <w:rFonts w:asciiTheme="minorHAnsi" w:hAnsiTheme="minorHAnsi" w:cstheme="minorHAnsi"/>
          <w:b/>
          <w:bCs/>
        </w:rPr>
        <w:t>Monitor Plate to keep screens in place</w:t>
      </w:r>
    </w:p>
    <w:p w14:paraId="66163273" w14:textId="744772F9" w:rsidR="00C11CD2" w:rsidRDefault="00C11CD2" w:rsidP="00C11CD2">
      <w:pPr>
        <w:rPr>
          <w:rFonts w:asciiTheme="minorHAnsi" w:hAnsiTheme="minorHAnsi" w:cstheme="minorHAnsi"/>
        </w:rPr>
      </w:pPr>
      <w:r>
        <w:rPr>
          <w:rFonts w:asciiTheme="minorHAnsi" w:hAnsiTheme="minorHAnsi" w:cstheme="minorHAnsi"/>
        </w:rPr>
        <w:t xml:space="preserve">The Circle80 and Monitor Plate are a dream team. </w:t>
      </w:r>
      <w:r>
        <w:rPr>
          <w:rFonts w:asciiTheme="minorHAnsi" w:hAnsiTheme="minorHAnsi" w:cstheme="minorHAnsi"/>
          <w:color w:val="000000" w:themeColor="text1"/>
        </w:rPr>
        <w:t xml:space="preserve">The EVOline </w:t>
      </w:r>
      <w:r>
        <w:rPr>
          <w:rFonts w:asciiTheme="minorHAnsi" w:hAnsiTheme="minorHAnsi" w:cstheme="minorHAnsi"/>
        </w:rPr>
        <w:t xml:space="preserve">Circle80 doesn’t just offer flexible power and data connections wherever required – it can also be combined with IT hardware. </w:t>
      </w:r>
      <w:r w:rsidR="00CC6041">
        <w:rPr>
          <w:rFonts w:asciiTheme="minorHAnsi" w:hAnsiTheme="minorHAnsi" w:cstheme="minorHAnsi"/>
        </w:rPr>
        <w:t>Together</w:t>
      </w:r>
      <w:r>
        <w:rPr>
          <w:rFonts w:asciiTheme="minorHAnsi" w:hAnsiTheme="minorHAnsi" w:cstheme="minorHAnsi"/>
        </w:rPr>
        <w:t xml:space="preserve"> with a monitor arm, the practical monitor plate provides sturdy support for the monitor. As well as supplying the power, it also keeps the desktop tidy.  </w:t>
      </w:r>
    </w:p>
    <w:p w14:paraId="6AFE58C6" w14:textId="77777777" w:rsidR="0075224D" w:rsidRPr="00B67500" w:rsidRDefault="0075224D" w:rsidP="00C11CD2">
      <w:pPr>
        <w:pStyle w:val="StandardWeb"/>
        <w:spacing w:before="0" w:beforeAutospacing="0" w:after="0" w:afterAutospacing="0" w:line="276" w:lineRule="auto"/>
        <w:rPr>
          <w:rFonts w:ascii="Calibri" w:hAnsi="Calibri" w:cs="Calibri"/>
          <w:b/>
          <w:bCs/>
          <w:sz w:val="22"/>
          <w:szCs w:val="22"/>
          <w:lang w:val="en-US"/>
        </w:rPr>
      </w:pPr>
    </w:p>
    <w:p w14:paraId="0C5E7B45" w14:textId="163ADB5E" w:rsidR="00C11CD2" w:rsidRPr="00B67500" w:rsidRDefault="00C11CD2" w:rsidP="00C11CD2">
      <w:pPr>
        <w:pStyle w:val="StandardWeb"/>
        <w:spacing w:before="0" w:beforeAutospacing="0" w:after="0" w:afterAutospacing="0" w:line="276" w:lineRule="auto"/>
        <w:rPr>
          <w:rFonts w:ascii="Calibri" w:hAnsi="Calibri" w:cs="Calibri"/>
          <w:b/>
          <w:bCs/>
          <w:sz w:val="22"/>
          <w:szCs w:val="22"/>
          <w:lang w:val="en-US"/>
        </w:rPr>
      </w:pPr>
      <w:r>
        <w:rPr>
          <w:rFonts w:ascii="Calibri" w:hAnsi="Calibri" w:cs="Calibri"/>
          <w:b/>
          <w:bCs/>
          <w:sz w:val="22"/>
          <w:szCs w:val="22"/>
          <w:lang w:val="en-GB"/>
        </w:rPr>
        <w:t>Replaceable modules</w:t>
      </w:r>
    </w:p>
    <w:p w14:paraId="70F28933" w14:textId="05F4ACF9" w:rsidR="00C11CD2" w:rsidRPr="00B67500" w:rsidRDefault="00C11CD2" w:rsidP="00C11CD2">
      <w:pPr>
        <w:pStyle w:val="StandardWeb"/>
        <w:spacing w:before="0" w:beforeAutospacing="0" w:after="0" w:afterAutospacing="0" w:line="276" w:lineRule="auto"/>
        <w:rPr>
          <w:rFonts w:ascii="Calibri" w:hAnsi="Calibri" w:cs="Calibri"/>
          <w:sz w:val="22"/>
          <w:szCs w:val="22"/>
          <w:lang w:val="en-US"/>
        </w:rPr>
      </w:pPr>
      <w:r>
        <w:rPr>
          <w:rFonts w:ascii="Calibri" w:hAnsi="Calibri" w:cs="Calibri"/>
          <w:color w:val="000000" w:themeColor="text1"/>
          <w:sz w:val="22"/>
          <w:szCs w:val="22"/>
          <w:lang w:val="en-GB"/>
        </w:rPr>
        <w:t xml:space="preserve">The EVOline </w:t>
      </w:r>
      <w:r>
        <w:rPr>
          <w:rFonts w:ascii="Calibri" w:hAnsi="Calibri" w:cs="Calibri"/>
          <w:sz w:val="22"/>
          <w:szCs w:val="22"/>
          <w:lang w:val="en-GB"/>
        </w:rPr>
        <w:t xml:space="preserve">Circle80 adapts to ever more flexible styles of working with two USB chargers recharging two mobile devices simultaneously. The EVOline Circle80’s practical cable outlet ensures that all </w:t>
      </w:r>
      <w:r>
        <w:rPr>
          <w:rFonts w:ascii="Calibri" w:hAnsi="Calibri" w:cs="Calibri"/>
          <w:sz w:val="22"/>
          <w:szCs w:val="22"/>
          <w:lang w:val="en-GB"/>
        </w:rPr>
        <w:lastRenderedPageBreak/>
        <w:t xml:space="preserve">power leads disappear in the middle. The system’s available with various internationally approved modules and can blend in with its surroundings. The EVOline Circle80 comes in two colours and the covers in three. By using different modules, the system can be customised to suit preferences. </w:t>
      </w:r>
    </w:p>
    <w:p w14:paraId="7E786C74" w14:textId="77777777" w:rsidR="00C11CD2" w:rsidRPr="00B67500" w:rsidRDefault="00C11CD2" w:rsidP="00C11CD2">
      <w:pPr>
        <w:pStyle w:val="StandardWeb"/>
        <w:spacing w:before="0" w:beforeAutospacing="0" w:after="0" w:afterAutospacing="0" w:line="276" w:lineRule="auto"/>
        <w:rPr>
          <w:rFonts w:ascii="Calibri" w:hAnsi="Calibri" w:cs="Calibri"/>
          <w:b/>
          <w:bCs/>
          <w:sz w:val="22"/>
          <w:szCs w:val="22"/>
          <w:lang w:val="en-US"/>
        </w:rPr>
      </w:pPr>
    </w:p>
    <w:p w14:paraId="663214F9" w14:textId="77777777" w:rsidR="00C11CD2" w:rsidRPr="00B67500" w:rsidRDefault="00C11CD2" w:rsidP="00C11CD2">
      <w:pPr>
        <w:rPr>
          <w:rFonts w:asciiTheme="minorHAnsi" w:hAnsiTheme="minorHAnsi" w:cstheme="minorHAnsi"/>
          <w:lang w:val="de-DE"/>
        </w:rPr>
      </w:pPr>
      <w:r w:rsidRPr="00B67500">
        <w:rPr>
          <w:rFonts w:asciiTheme="minorHAnsi" w:hAnsiTheme="minorHAnsi" w:cstheme="minorHAnsi"/>
          <w:b/>
          <w:bCs/>
          <w:lang w:val="de-DE"/>
        </w:rPr>
        <w:t xml:space="preserve">About Schulte Elektrotechnik </w:t>
      </w:r>
    </w:p>
    <w:p w14:paraId="09A313C4" w14:textId="395C54E5" w:rsidR="00C11CD2" w:rsidRDefault="00C11CD2" w:rsidP="00C11CD2">
      <w:pPr>
        <w:rPr>
          <w:rFonts w:asciiTheme="minorHAnsi" w:hAnsiTheme="minorHAnsi" w:cstheme="minorHAnsi"/>
        </w:rPr>
      </w:pPr>
      <w:r w:rsidRPr="00B67500">
        <w:rPr>
          <w:rFonts w:asciiTheme="minorHAnsi" w:hAnsiTheme="minorHAnsi" w:cstheme="minorHAnsi"/>
          <w:lang w:val="de-DE"/>
        </w:rPr>
        <w:t xml:space="preserve">Schulte Elektrotechnik </w:t>
      </w:r>
      <w:proofErr w:type="spellStart"/>
      <w:r w:rsidRPr="00B67500">
        <w:rPr>
          <w:rFonts w:asciiTheme="minorHAnsi" w:hAnsiTheme="minorHAnsi" w:cstheme="minorHAnsi"/>
          <w:lang w:val="de-DE"/>
        </w:rPr>
        <w:t>developed</w:t>
      </w:r>
      <w:proofErr w:type="spellEnd"/>
      <w:r w:rsidRPr="00B67500">
        <w:rPr>
          <w:rFonts w:asciiTheme="minorHAnsi" w:hAnsiTheme="minorHAnsi" w:cstheme="minorHAnsi"/>
          <w:lang w:val="de-DE"/>
        </w:rPr>
        <w:t xml:space="preserve"> EVOline. </w:t>
      </w:r>
      <w:r>
        <w:rPr>
          <w:rFonts w:asciiTheme="minorHAnsi" w:hAnsiTheme="minorHAnsi" w:cstheme="minorHAnsi"/>
        </w:rPr>
        <w:t xml:space="preserve">In 1964, Siegfried Schulte started an engineering business in </w:t>
      </w:r>
      <w:proofErr w:type="spellStart"/>
      <w:r>
        <w:rPr>
          <w:rFonts w:asciiTheme="minorHAnsi" w:hAnsiTheme="minorHAnsi" w:cstheme="minorHAnsi"/>
        </w:rPr>
        <w:t>Lüdenscheid</w:t>
      </w:r>
      <w:proofErr w:type="spellEnd"/>
      <w:r>
        <w:rPr>
          <w:rFonts w:asciiTheme="minorHAnsi" w:hAnsiTheme="minorHAnsi" w:cstheme="minorHAnsi"/>
        </w:rPr>
        <w:t xml:space="preserve"> – and is still working on his vision of making electrical products safer and more intelligent. As a provider of modular system solutions for power and data connections, EVOline develops products for the entire range of power solutions in office environments or homes. Today, Schulte </w:t>
      </w:r>
      <w:proofErr w:type="spellStart"/>
      <w:r>
        <w:rPr>
          <w:rFonts w:asciiTheme="minorHAnsi" w:hAnsiTheme="minorHAnsi" w:cstheme="minorHAnsi"/>
        </w:rPr>
        <w:t>Elektrotechnik</w:t>
      </w:r>
      <w:proofErr w:type="spellEnd"/>
      <w:r>
        <w:rPr>
          <w:rFonts w:asciiTheme="minorHAnsi" w:hAnsiTheme="minorHAnsi" w:cstheme="minorHAnsi"/>
        </w:rPr>
        <w:t xml:space="preserve"> has more than 30 sales partners worldwide. All EVOline products are manufactured, with a high degree of vertical integration, by around 170 employees at Schulte </w:t>
      </w:r>
      <w:proofErr w:type="spellStart"/>
      <w:r>
        <w:rPr>
          <w:rFonts w:asciiTheme="minorHAnsi" w:hAnsiTheme="minorHAnsi" w:cstheme="minorHAnsi"/>
        </w:rPr>
        <w:t>Elektrotechnik</w:t>
      </w:r>
      <w:proofErr w:type="spellEnd"/>
      <w:r>
        <w:rPr>
          <w:rFonts w:asciiTheme="minorHAnsi" w:hAnsiTheme="minorHAnsi" w:cstheme="minorHAnsi"/>
        </w:rPr>
        <w:t xml:space="preserve"> in </w:t>
      </w:r>
      <w:proofErr w:type="spellStart"/>
      <w:r>
        <w:rPr>
          <w:rFonts w:asciiTheme="minorHAnsi" w:hAnsiTheme="minorHAnsi" w:cstheme="minorHAnsi"/>
        </w:rPr>
        <w:t>Lüdenscheid</w:t>
      </w:r>
      <w:proofErr w:type="spellEnd"/>
      <w:r>
        <w:rPr>
          <w:rFonts w:asciiTheme="minorHAnsi" w:hAnsiTheme="minorHAnsi" w:cstheme="minorHAnsi"/>
        </w:rPr>
        <w:t xml:space="preserve">. The high proportion of manual work carried out in the production process guarantees first-class craftsmanship. EVOline has garnered several design accolades, for example, the Red Dot Award, the Iconic Award for Innovative Interiors, the </w:t>
      </w:r>
      <w:proofErr w:type="spellStart"/>
      <w:r>
        <w:rPr>
          <w:rFonts w:asciiTheme="minorHAnsi" w:hAnsiTheme="minorHAnsi" w:cstheme="minorHAnsi"/>
        </w:rPr>
        <w:t>Interzum</w:t>
      </w:r>
      <w:proofErr w:type="spellEnd"/>
      <w:r>
        <w:rPr>
          <w:rFonts w:asciiTheme="minorHAnsi" w:hAnsiTheme="minorHAnsi" w:cstheme="minorHAnsi"/>
        </w:rPr>
        <w:t xml:space="preserve"> Award in the High Product Quality category and was a Winner of the German Innovation Award in 2019 alone. Schulte </w:t>
      </w:r>
      <w:proofErr w:type="spellStart"/>
      <w:r>
        <w:rPr>
          <w:rFonts w:asciiTheme="minorHAnsi" w:hAnsiTheme="minorHAnsi" w:cstheme="minorHAnsi"/>
        </w:rPr>
        <w:t>Elektrotechnik</w:t>
      </w:r>
      <w:proofErr w:type="spellEnd"/>
      <w:r>
        <w:rPr>
          <w:rFonts w:asciiTheme="minorHAnsi" w:hAnsiTheme="minorHAnsi" w:cstheme="minorHAnsi"/>
        </w:rPr>
        <w:t xml:space="preserve"> has already spent more than five decades producing solutions in Germany in an energy-efficient, green manner.</w:t>
      </w:r>
    </w:p>
    <w:p w14:paraId="2631A225" w14:textId="77777777" w:rsidR="00E833B9" w:rsidRDefault="00E833B9" w:rsidP="00C11CD2">
      <w:pPr>
        <w:rPr>
          <w:rFonts w:asciiTheme="minorHAnsi" w:hAnsiTheme="minorHAnsi" w:cstheme="minorHAnsi"/>
        </w:rPr>
      </w:pPr>
    </w:p>
    <w:p w14:paraId="73799D7C" w14:textId="77777777" w:rsidR="00E833B9" w:rsidRPr="00C11CD2" w:rsidRDefault="00E833B9" w:rsidP="00C11CD2">
      <w:pPr>
        <w:rPr>
          <w:rFonts w:asciiTheme="minorHAnsi" w:hAnsiTheme="minorHAnsi" w:cstheme="minorHAnsi"/>
        </w:rPr>
      </w:pPr>
    </w:p>
    <w:p w14:paraId="0D7CC036" w14:textId="3D15E035" w:rsidR="00032656" w:rsidRPr="00B67500" w:rsidRDefault="00793A1F" w:rsidP="00D64C44">
      <w:pPr>
        <w:tabs>
          <w:tab w:val="left" w:pos="5528"/>
        </w:tabs>
        <w:ind w:right="-2"/>
        <w:rPr>
          <w:rFonts w:asciiTheme="minorHAnsi" w:hAnsiTheme="minorHAnsi"/>
          <w:sz w:val="24"/>
          <w:szCs w:val="24"/>
          <w:lang w:val="de-DE"/>
        </w:rPr>
      </w:pPr>
      <w:r w:rsidRPr="00B67500">
        <w:rPr>
          <w:rFonts w:asciiTheme="minorHAnsi" w:hAnsiTheme="minorHAnsi"/>
          <w:b/>
          <w:bCs/>
          <w:sz w:val="24"/>
          <w:szCs w:val="24"/>
          <w:lang w:val="de-DE"/>
        </w:rPr>
        <w:t xml:space="preserve">Media </w:t>
      </w:r>
      <w:proofErr w:type="spellStart"/>
      <w:r w:rsidRPr="00B67500">
        <w:rPr>
          <w:rFonts w:asciiTheme="minorHAnsi" w:hAnsiTheme="minorHAnsi"/>
          <w:b/>
          <w:bCs/>
          <w:sz w:val="24"/>
          <w:szCs w:val="24"/>
          <w:lang w:val="de-DE"/>
        </w:rPr>
        <w:t>contact</w:t>
      </w:r>
      <w:proofErr w:type="spellEnd"/>
      <w:r w:rsidRPr="00B67500">
        <w:rPr>
          <w:rFonts w:asciiTheme="minorHAnsi" w:hAnsiTheme="minorHAnsi"/>
          <w:sz w:val="24"/>
          <w:szCs w:val="24"/>
          <w:lang w:val="de-DE"/>
        </w:rPr>
        <w:br/>
        <w:t>Schulte Elektrotechnik GmbH &amp; Co. KG</w:t>
      </w:r>
      <w:r w:rsidRPr="00B67500">
        <w:rPr>
          <w:rFonts w:asciiTheme="minorHAnsi" w:hAnsiTheme="minorHAnsi"/>
          <w:sz w:val="24"/>
          <w:szCs w:val="24"/>
          <w:lang w:val="de-DE"/>
        </w:rPr>
        <w:tab/>
      </w:r>
      <w:proofErr w:type="spellStart"/>
      <w:r w:rsidRPr="00B67500">
        <w:rPr>
          <w:rFonts w:asciiTheme="minorHAnsi" w:hAnsiTheme="minorHAnsi"/>
          <w:sz w:val="24"/>
          <w:szCs w:val="24"/>
          <w:lang w:val="de-DE"/>
        </w:rPr>
        <w:t>mai</w:t>
      </w:r>
      <w:proofErr w:type="spellEnd"/>
      <w:r w:rsidRPr="00B67500">
        <w:rPr>
          <w:rFonts w:asciiTheme="minorHAnsi" w:hAnsiTheme="minorHAnsi"/>
          <w:sz w:val="24"/>
          <w:szCs w:val="24"/>
          <w:lang w:val="de-DE"/>
        </w:rPr>
        <w:t xml:space="preserve"> </w:t>
      </w:r>
      <w:proofErr w:type="spellStart"/>
      <w:r w:rsidRPr="00B67500">
        <w:rPr>
          <w:rFonts w:asciiTheme="minorHAnsi" w:hAnsiTheme="minorHAnsi"/>
          <w:sz w:val="24"/>
          <w:szCs w:val="24"/>
          <w:lang w:val="de-DE"/>
        </w:rPr>
        <w:t>public</w:t>
      </w:r>
      <w:proofErr w:type="spellEnd"/>
      <w:r w:rsidRPr="00B67500">
        <w:rPr>
          <w:rFonts w:asciiTheme="minorHAnsi" w:hAnsiTheme="minorHAnsi"/>
          <w:sz w:val="24"/>
          <w:szCs w:val="24"/>
          <w:lang w:val="de-DE"/>
        </w:rPr>
        <w:t xml:space="preserve"> </w:t>
      </w:r>
      <w:proofErr w:type="spellStart"/>
      <w:r w:rsidRPr="00B67500">
        <w:rPr>
          <w:rFonts w:asciiTheme="minorHAnsi" w:hAnsiTheme="minorHAnsi"/>
          <w:sz w:val="24"/>
          <w:szCs w:val="24"/>
          <w:lang w:val="de-DE"/>
        </w:rPr>
        <w:t>relations</w:t>
      </w:r>
      <w:proofErr w:type="spellEnd"/>
      <w:r w:rsidRPr="00B67500">
        <w:rPr>
          <w:rFonts w:asciiTheme="minorHAnsi" w:hAnsiTheme="minorHAnsi"/>
          <w:sz w:val="24"/>
          <w:szCs w:val="24"/>
          <w:lang w:val="de-DE"/>
        </w:rPr>
        <w:t xml:space="preserve"> GmbH</w:t>
      </w:r>
      <w:r w:rsidRPr="00B67500">
        <w:rPr>
          <w:rFonts w:asciiTheme="minorHAnsi" w:hAnsiTheme="minorHAnsi"/>
          <w:sz w:val="24"/>
          <w:szCs w:val="24"/>
          <w:lang w:val="de-DE"/>
        </w:rPr>
        <w:br/>
        <w:t xml:space="preserve">Franz </w:t>
      </w:r>
      <w:proofErr w:type="spellStart"/>
      <w:r w:rsidRPr="00B67500">
        <w:rPr>
          <w:rFonts w:asciiTheme="minorHAnsi" w:hAnsiTheme="minorHAnsi"/>
          <w:sz w:val="24"/>
          <w:szCs w:val="24"/>
          <w:lang w:val="de-DE"/>
        </w:rPr>
        <w:t>Güllekes</w:t>
      </w:r>
      <w:proofErr w:type="spellEnd"/>
      <w:r w:rsidRPr="00B67500">
        <w:rPr>
          <w:rFonts w:asciiTheme="minorHAnsi" w:hAnsiTheme="minorHAnsi"/>
          <w:sz w:val="24"/>
          <w:szCs w:val="24"/>
          <w:lang w:val="de-DE"/>
        </w:rPr>
        <w:tab/>
        <w:t xml:space="preserve">Arno Heitland </w:t>
      </w:r>
      <w:r w:rsidR="00B67500" w:rsidRPr="00B67500">
        <w:rPr>
          <w:rFonts w:asciiTheme="minorHAnsi" w:hAnsiTheme="minorHAnsi"/>
          <w:sz w:val="24"/>
          <w:szCs w:val="24"/>
          <w:lang w:val="de-DE"/>
        </w:rPr>
        <w:t xml:space="preserve"> </w:t>
      </w:r>
      <w:r w:rsidRPr="00B67500">
        <w:rPr>
          <w:rFonts w:asciiTheme="minorHAnsi" w:hAnsiTheme="minorHAnsi"/>
          <w:sz w:val="24"/>
          <w:szCs w:val="24"/>
          <w:lang w:val="de-DE"/>
        </w:rPr>
        <w:br/>
      </w:r>
      <w:proofErr w:type="spellStart"/>
      <w:r w:rsidRPr="00B67500">
        <w:rPr>
          <w:rFonts w:asciiTheme="minorHAnsi" w:hAnsiTheme="minorHAnsi"/>
          <w:sz w:val="24"/>
          <w:szCs w:val="24"/>
          <w:lang w:val="de-DE"/>
        </w:rPr>
        <w:t>Jüngerstrasse</w:t>
      </w:r>
      <w:proofErr w:type="spellEnd"/>
      <w:r w:rsidRPr="00B67500">
        <w:rPr>
          <w:rFonts w:asciiTheme="minorHAnsi" w:hAnsiTheme="minorHAnsi"/>
          <w:sz w:val="24"/>
          <w:szCs w:val="24"/>
          <w:lang w:val="de-DE"/>
        </w:rPr>
        <w:t xml:space="preserve"> 21</w:t>
      </w:r>
      <w:r w:rsidRPr="00B67500">
        <w:rPr>
          <w:rFonts w:asciiTheme="minorHAnsi" w:hAnsiTheme="minorHAnsi"/>
          <w:sz w:val="24"/>
          <w:szCs w:val="24"/>
          <w:lang w:val="de-DE"/>
        </w:rPr>
        <w:tab/>
        <w:t>Leuschnerdamm 13</w:t>
      </w:r>
      <w:r w:rsidRPr="00B67500">
        <w:rPr>
          <w:rFonts w:asciiTheme="minorHAnsi" w:hAnsiTheme="minorHAnsi"/>
          <w:sz w:val="24"/>
          <w:szCs w:val="24"/>
          <w:lang w:val="de-DE"/>
        </w:rPr>
        <w:br/>
        <w:t>58515 Lüdenscheid</w:t>
      </w:r>
      <w:r w:rsidRPr="00B67500">
        <w:rPr>
          <w:rFonts w:asciiTheme="minorHAnsi" w:hAnsiTheme="minorHAnsi"/>
          <w:sz w:val="24"/>
          <w:szCs w:val="24"/>
          <w:lang w:val="de-DE"/>
        </w:rPr>
        <w:tab/>
        <w:t>10999 Berlin</w:t>
      </w:r>
      <w:r w:rsidRPr="00B67500">
        <w:rPr>
          <w:rFonts w:asciiTheme="minorHAnsi" w:hAnsiTheme="minorHAnsi"/>
          <w:sz w:val="24"/>
          <w:szCs w:val="24"/>
          <w:lang w:val="de-DE"/>
        </w:rPr>
        <w:br/>
        <w:t>Germany</w:t>
      </w:r>
      <w:r w:rsidRPr="00B67500">
        <w:rPr>
          <w:rFonts w:asciiTheme="minorHAnsi" w:hAnsiTheme="minorHAnsi"/>
          <w:sz w:val="24"/>
          <w:szCs w:val="24"/>
          <w:lang w:val="de-DE"/>
        </w:rPr>
        <w:tab/>
      </w:r>
      <w:proofErr w:type="spellStart"/>
      <w:r w:rsidRPr="00B67500">
        <w:rPr>
          <w:rFonts w:asciiTheme="minorHAnsi" w:hAnsiTheme="minorHAnsi"/>
          <w:sz w:val="24"/>
          <w:szCs w:val="24"/>
          <w:lang w:val="de-DE"/>
        </w:rPr>
        <w:t>Germany</w:t>
      </w:r>
      <w:proofErr w:type="spellEnd"/>
      <w:r w:rsidRPr="00B67500">
        <w:rPr>
          <w:rFonts w:asciiTheme="minorHAnsi" w:hAnsiTheme="minorHAnsi"/>
          <w:sz w:val="24"/>
          <w:szCs w:val="24"/>
          <w:lang w:val="de-DE"/>
        </w:rPr>
        <w:br/>
        <w:t>+49 (0) 2351 94 81-94</w:t>
      </w:r>
      <w:r w:rsidRPr="00B67500">
        <w:rPr>
          <w:rFonts w:asciiTheme="minorHAnsi" w:hAnsiTheme="minorHAnsi"/>
          <w:sz w:val="24"/>
          <w:szCs w:val="24"/>
          <w:lang w:val="de-DE"/>
        </w:rPr>
        <w:tab/>
        <w:t>+49 (0) 30 66 40 40-558</w:t>
      </w:r>
      <w:r w:rsidRPr="00B67500">
        <w:rPr>
          <w:rFonts w:asciiTheme="minorHAnsi" w:hAnsiTheme="minorHAnsi"/>
          <w:sz w:val="24"/>
          <w:szCs w:val="24"/>
          <w:lang w:val="de-DE"/>
        </w:rPr>
        <w:br/>
        <w:t>f.guellekes@schulte.com</w:t>
      </w:r>
      <w:r w:rsidRPr="00B67500">
        <w:rPr>
          <w:rFonts w:asciiTheme="minorHAnsi" w:hAnsiTheme="minorHAnsi"/>
          <w:sz w:val="24"/>
          <w:szCs w:val="24"/>
          <w:lang w:val="de-DE"/>
        </w:rPr>
        <w:tab/>
        <w:t>evoline@maipr.com</w:t>
      </w:r>
      <w:r w:rsidRPr="00B67500">
        <w:rPr>
          <w:rFonts w:asciiTheme="minorHAnsi" w:hAnsiTheme="minorHAnsi"/>
          <w:sz w:val="24"/>
          <w:szCs w:val="24"/>
          <w:lang w:val="de-DE"/>
        </w:rPr>
        <w:br/>
        <w:t>www.evoline.com</w:t>
      </w:r>
      <w:r w:rsidRPr="00B67500">
        <w:rPr>
          <w:rFonts w:asciiTheme="minorHAnsi" w:hAnsiTheme="minorHAnsi"/>
          <w:sz w:val="24"/>
          <w:szCs w:val="24"/>
          <w:lang w:val="de-DE"/>
        </w:rPr>
        <w:tab/>
        <w:t>www.maipr.com</w:t>
      </w:r>
    </w:p>
    <w:p w14:paraId="1E942E4A" w14:textId="293A0AF4" w:rsidR="0006573F" w:rsidRPr="00B67500" w:rsidRDefault="0006573F" w:rsidP="00D64C44">
      <w:pPr>
        <w:tabs>
          <w:tab w:val="left" w:pos="5528"/>
        </w:tabs>
        <w:ind w:right="-2"/>
        <w:rPr>
          <w:rFonts w:asciiTheme="minorHAnsi" w:hAnsiTheme="minorHAnsi"/>
          <w:sz w:val="11"/>
          <w:szCs w:val="11"/>
          <w:lang w:val="de-DE"/>
        </w:rPr>
      </w:pPr>
    </w:p>
    <w:p w14:paraId="32C30B22" w14:textId="1BE28B49" w:rsidR="00765477" w:rsidRDefault="00E833B9" w:rsidP="00D64C44">
      <w:pPr>
        <w:tabs>
          <w:tab w:val="left" w:pos="5528"/>
        </w:tabs>
        <w:ind w:right="-2"/>
        <w:rPr>
          <w:rFonts w:asciiTheme="minorHAnsi" w:hAnsiTheme="minorHAnsi"/>
          <w:b/>
          <w:bCs/>
        </w:rPr>
      </w:pPr>
      <w:r>
        <w:rPr>
          <w:rFonts w:asciiTheme="minorHAnsi" w:hAnsiTheme="minorHAnsi"/>
          <w:noProof/>
        </w:rPr>
        <w:lastRenderedPageBreak/>
        <w:drawing>
          <wp:anchor distT="0" distB="0" distL="114300" distR="114300" simplePos="0" relativeHeight="251658240" behindDoc="0" locked="0" layoutInCell="1" allowOverlap="1" wp14:anchorId="645A7787" wp14:editId="6AA27CB2">
            <wp:simplePos x="0" y="0"/>
            <wp:positionH relativeFrom="column">
              <wp:posOffset>2395</wp:posOffset>
            </wp:positionH>
            <wp:positionV relativeFrom="paragraph">
              <wp:posOffset>226695</wp:posOffset>
            </wp:positionV>
            <wp:extent cx="3115310" cy="3115310"/>
            <wp:effectExtent l="0" t="0" r="0" b="0"/>
            <wp:wrapTopAndBottom/>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email">
                      <a:extLst>
                        <a:ext uri="{28A0092B-C50C-407E-A947-70E740481C1C}">
                          <a14:useLocalDpi xmlns:a14="http://schemas.microsoft.com/office/drawing/2010/main"/>
                        </a:ext>
                      </a:extLst>
                    </a:blip>
                    <a:stretch>
                      <a:fillRect/>
                    </a:stretch>
                  </pic:blipFill>
                  <pic:spPr>
                    <a:xfrm>
                      <a:off x="0" y="0"/>
                      <a:ext cx="3115310" cy="3115310"/>
                    </a:xfrm>
                    <a:prstGeom prst="rect">
                      <a:avLst/>
                    </a:prstGeom>
                  </pic:spPr>
                </pic:pic>
              </a:graphicData>
            </a:graphic>
            <wp14:sizeRelH relativeFrom="page">
              <wp14:pctWidth>0</wp14:pctWidth>
            </wp14:sizeRelH>
            <wp14:sizeRelV relativeFrom="page">
              <wp14:pctHeight>0</wp14:pctHeight>
            </wp14:sizeRelV>
          </wp:anchor>
        </w:drawing>
      </w:r>
      <w:r w:rsidR="00B67500">
        <w:rPr>
          <w:rFonts w:asciiTheme="minorHAnsi" w:hAnsiTheme="minorHAnsi"/>
          <w:b/>
          <w:bCs/>
        </w:rPr>
        <w:t>Images</w:t>
      </w:r>
      <w:r>
        <w:rPr>
          <w:rFonts w:asciiTheme="minorHAnsi" w:hAnsiTheme="minorHAnsi"/>
          <w:b/>
          <w:bCs/>
        </w:rPr>
        <w:t xml:space="preserve"> </w:t>
      </w:r>
    </w:p>
    <w:p w14:paraId="28B8BCF6" w14:textId="3DE4CEDE" w:rsidR="00E833B9" w:rsidRDefault="0014622E" w:rsidP="00D64C44">
      <w:pPr>
        <w:tabs>
          <w:tab w:val="left" w:pos="5528"/>
        </w:tabs>
        <w:ind w:right="-2"/>
        <w:rPr>
          <w:rFonts w:asciiTheme="minorHAnsi" w:hAnsiTheme="minorHAnsi"/>
          <w:b/>
          <w:bCs/>
        </w:rPr>
      </w:pPr>
      <w:r>
        <w:rPr>
          <w:rFonts w:asciiTheme="minorHAnsi" w:hAnsiTheme="minorHAnsi"/>
          <w:noProof/>
          <w:sz w:val="11"/>
          <w:szCs w:val="11"/>
        </w:rPr>
        <mc:AlternateContent>
          <mc:Choice Requires="wps">
            <w:drawing>
              <wp:anchor distT="0" distB="0" distL="114300" distR="114300" simplePos="0" relativeHeight="251663360" behindDoc="0" locked="0" layoutInCell="1" allowOverlap="1" wp14:anchorId="48466D8E" wp14:editId="55C3539F">
                <wp:simplePos x="0" y="0"/>
                <wp:positionH relativeFrom="column">
                  <wp:posOffset>-62085</wp:posOffset>
                </wp:positionH>
                <wp:positionV relativeFrom="paragraph">
                  <wp:posOffset>3147060</wp:posOffset>
                </wp:positionV>
                <wp:extent cx="6206067" cy="728133"/>
                <wp:effectExtent l="0" t="0" r="4445" b="0"/>
                <wp:wrapNone/>
                <wp:docPr id="5" name="Textfeld 5"/>
                <wp:cNvGraphicFramePr/>
                <a:graphic xmlns:a="http://schemas.openxmlformats.org/drawingml/2006/main">
                  <a:graphicData uri="http://schemas.microsoft.com/office/word/2010/wordprocessingShape">
                    <wps:wsp>
                      <wps:cNvSpPr txBox="1"/>
                      <wps:spPr>
                        <a:xfrm>
                          <a:off x="0" y="0"/>
                          <a:ext cx="6206067" cy="728133"/>
                        </a:xfrm>
                        <a:prstGeom prst="rect">
                          <a:avLst/>
                        </a:prstGeom>
                        <a:solidFill>
                          <a:schemeClr val="lt1"/>
                        </a:solidFill>
                        <a:ln w="6350">
                          <a:noFill/>
                        </a:ln>
                      </wps:spPr>
                      <wps:txbx>
                        <w:txbxContent>
                          <w:p w14:paraId="2E77B893" w14:textId="68649C9B" w:rsidR="0014622E" w:rsidRDefault="0014622E" w:rsidP="0014622E">
                            <w:pPr>
                              <w:shd w:val="clear" w:color="auto" w:fill="FFFFFF"/>
                              <w:spacing w:before="100" w:beforeAutospacing="1" w:after="100" w:afterAutospacing="1" w:line="240" w:lineRule="auto"/>
                              <w:rPr>
                                <w:rFonts w:ascii="Times New Roman" w:eastAsia="Times New Roman" w:hAnsi="Times New Roman"/>
                                <w:sz w:val="24"/>
                                <w:szCs w:val="24"/>
                              </w:rPr>
                            </w:pPr>
                            <w:r>
                              <w:rPr>
                                <w:rFonts w:eastAsia="Times New Roman" w:cs="Calibri"/>
                                <w:b/>
                                <w:bCs/>
                              </w:rPr>
                              <w:t xml:space="preserve">EVOline_Circle80_001.jpg </w:t>
                            </w:r>
                          </w:p>
                          <w:p w14:paraId="7467417E" w14:textId="3367C184" w:rsidR="00E833B9" w:rsidRPr="0014622E" w:rsidRDefault="00E833B9" w:rsidP="0014622E">
                            <w:pPr>
                              <w:shd w:val="clear" w:color="auto" w:fill="FFFFFF"/>
                              <w:spacing w:before="100" w:beforeAutospacing="1" w:after="100" w:afterAutospacing="1" w:line="240" w:lineRule="auto"/>
                              <w:rPr>
                                <w:rFonts w:ascii="Times New Roman" w:eastAsia="Times New Roman" w:hAnsi="Times New Roman"/>
                                <w:sz w:val="24"/>
                                <w:szCs w:val="24"/>
                              </w:rPr>
                            </w:pPr>
                            <w:r>
                              <w:rPr>
                                <w:rFonts w:eastAsia="Times New Roman" w:cs="Calibri"/>
                                <w:sz w:val="20"/>
                                <w:szCs w:val="20"/>
                              </w:rPr>
                              <w:t xml:space="preserve">A smart combination for safe power supply in the workplace – the rotatable </w:t>
                            </w:r>
                            <w:proofErr w:type="spellStart"/>
                            <w:r>
                              <w:rPr>
                                <w:rFonts w:eastAsia="Times New Roman" w:cs="Calibri"/>
                                <w:sz w:val="20"/>
                                <w:szCs w:val="20"/>
                              </w:rPr>
                              <w:t>DisQ</w:t>
                            </w:r>
                            <w:proofErr w:type="spellEnd"/>
                            <w:r>
                              <w:rPr>
                                <w:rFonts w:eastAsia="Times New Roman" w:cs="Calibri"/>
                                <w:sz w:val="20"/>
                                <w:szCs w:val="20"/>
                              </w:rPr>
                              <w:t xml:space="preserve"> with inductive charging for retrofitting the Circle80. © Schulte </w:t>
                            </w:r>
                            <w:proofErr w:type="spellStart"/>
                            <w:r>
                              <w:rPr>
                                <w:rFonts w:eastAsia="Times New Roman" w:cs="Calibri"/>
                                <w:sz w:val="20"/>
                                <w:szCs w:val="20"/>
                              </w:rPr>
                              <w:t>Elektrotechnik</w:t>
                            </w:r>
                            <w:proofErr w:type="spellEnd"/>
                            <w:r>
                              <w:rPr>
                                <w:rFonts w:eastAsia="Times New Roman" w:cs="Calibri"/>
                                <w:sz w:val="20"/>
                                <w:szCs w:val="20"/>
                              </w:rPr>
                              <w:t xml:space="preserve"> </w:t>
                            </w:r>
                          </w:p>
                          <w:p w14:paraId="1813DA70" w14:textId="77777777" w:rsidR="00E833B9" w:rsidRPr="00E5775D" w:rsidRDefault="00E833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466D8E" id="_x0000_t202" coordsize="21600,21600" o:spt="202" path="m,l,21600r21600,l21600,xe">
                <v:stroke joinstyle="miter"/>
                <v:path gradientshapeok="t" o:connecttype="rect"/>
              </v:shapetype>
              <v:shape id="Textfeld 5" o:spid="_x0000_s1026" type="#_x0000_t202" style="position:absolute;margin-left:-4.9pt;margin-top:247.8pt;width:488.65pt;height:5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" fillcolor="white [3201]" stroked="f" strokeweight=".5pt">
                <v:textbox>
                  <w:txbxContent>
                    <w:p w14:paraId="2E77B893" w14:textId="68649C9B" w:rsidR="0014622E" w:rsidRDefault="0014622E" w:rsidP="0014622E">
                      <w:pPr>
                        <w:shd w:val="clear" w:color="auto" w:fill="FFFFFF"/>
                        <w:spacing w:before="100" w:beforeAutospacing="1" w:after="100" w:afterAutospacing="1" w:line="240" w:lineRule="auto"/>
                        <w:rPr>
                          <w:rFonts w:ascii="Times New Roman" w:eastAsia="Times New Roman" w:hAnsi="Times New Roman"/>
                          <w:sz w:val="24"/>
                          <w:szCs w:val="24"/>
                        </w:rPr>
                      </w:pPr>
                      <w:r>
                        <w:rPr>
                          <w:rFonts w:eastAsia="Times New Roman" w:cs="Calibri"/>
                          <w:b/>
                          <w:bCs/>
                        </w:rPr>
                        <w:t xml:space="preserve">EVOline_Circle80_001.jpg </w:t>
                      </w:r>
                    </w:p>
                    <w:p w14:paraId="7467417E" w14:textId="3367C184" w:rsidR="00E833B9" w:rsidRPr="0014622E" w:rsidRDefault="00E833B9" w:rsidP="0014622E">
                      <w:pPr>
                        <w:shd w:val="clear" w:color="auto" w:fill="FFFFFF"/>
                        <w:spacing w:before="100" w:beforeAutospacing="1" w:after="100" w:afterAutospacing="1" w:line="240" w:lineRule="auto"/>
                        <w:rPr>
                          <w:rFonts w:ascii="Times New Roman" w:eastAsia="Times New Roman" w:hAnsi="Times New Roman"/>
                          <w:sz w:val="24"/>
                          <w:szCs w:val="24"/>
                        </w:rPr>
                      </w:pPr>
                      <w:r>
                        <w:rPr>
                          <w:rFonts w:eastAsia="Times New Roman" w:cs="Calibri"/>
                          <w:sz w:val="20"/>
                          <w:szCs w:val="20"/>
                        </w:rPr>
                        <w:t xml:space="preserve">A smart combination for safe power supply in the workplace – the rotatable DisQ with inductive charging for retrofitting the Circle80. © Schulte Elektrotechnik </w:t>
                      </w:r>
                    </w:p>
                    <w:p w14:paraId="1813DA70" w14:textId="77777777" w:rsidR="00E833B9" w:rsidRPr="00E5775D" w:rsidRDefault="00E833B9"/>
                  </w:txbxContent>
                </v:textbox>
              </v:shape>
            </w:pict>
          </mc:Fallback>
        </mc:AlternateContent>
      </w:r>
    </w:p>
    <w:p w14:paraId="2701B66B" w14:textId="28E8ACE9" w:rsidR="00765477" w:rsidRPr="00E833B9" w:rsidRDefault="00765477" w:rsidP="00D64C44">
      <w:pPr>
        <w:tabs>
          <w:tab w:val="left" w:pos="5528"/>
        </w:tabs>
        <w:ind w:right="-2"/>
        <w:rPr>
          <w:rFonts w:eastAsia="Times New Roman" w:cs="Calibri"/>
          <w:sz w:val="20"/>
          <w:szCs w:val="20"/>
        </w:rPr>
      </w:pPr>
    </w:p>
    <w:p w14:paraId="692AB758" w14:textId="6F0F912B" w:rsidR="00765477" w:rsidRDefault="00765477" w:rsidP="00D64C44">
      <w:pPr>
        <w:tabs>
          <w:tab w:val="left" w:pos="5528"/>
        </w:tabs>
        <w:ind w:right="-2"/>
        <w:rPr>
          <w:rFonts w:asciiTheme="minorHAnsi" w:hAnsiTheme="minorHAnsi"/>
          <w:sz w:val="11"/>
          <w:szCs w:val="11"/>
        </w:rPr>
      </w:pPr>
    </w:p>
    <w:p w14:paraId="13D4F872" w14:textId="7D8C7BC3" w:rsidR="00E5775D" w:rsidRDefault="00DE66D7" w:rsidP="00E833B9">
      <w:pPr>
        <w:rPr>
          <w:rFonts w:asciiTheme="minorHAnsi" w:hAnsiTheme="minorHAnsi" w:cstheme="minorHAnsi"/>
          <w:sz w:val="20"/>
          <w:szCs w:val="20"/>
        </w:rPr>
      </w:pPr>
      <w:r>
        <w:rPr>
          <w:rFonts w:asciiTheme="minorHAnsi" w:hAnsiTheme="minorHAnsi" w:cstheme="minorHAnsi"/>
          <w:noProof/>
        </w:rPr>
        <w:drawing>
          <wp:anchor distT="0" distB="0" distL="114300" distR="114300" simplePos="0" relativeHeight="251660288" behindDoc="0" locked="0" layoutInCell="1" allowOverlap="1" wp14:anchorId="7DA27275" wp14:editId="65BBF139">
            <wp:simplePos x="0" y="0"/>
            <wp:positionH relativeFrom="column">
              <wp:posOffset>-7620</wp:posOffset>
            </wp:positionH>
            <wp:positionV relativeFrom="paragraph">
              <wp:posOffset>335360</wp:posOffset>
            </wp:positionV>
            <wp:extent cx="3933190" cy="2621280"/>
            <wp:effectExtent l="0" t="0" r="3810" b="0"/>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email">
                      <a:extLst>
                        <a:ext uri="{28A0092B-C50C-407E-A947-70E740481C1C}">
                          <a14:useLocalDpi xmlns:a14="http://schemas.microsoft.com/office/drawing/2010/main"/>
                        </a:ext>
                      </a:extLst>
                    </a:blip>
                    <a:stretch>
                      <a:fillRect/>
                    </a:stretch>
                  </pic:blipFill>
                  <pic:spPr>
                    <a:xfrm>
                      <a:off x="0" y="0"/>
                      <a:ext cx="3933190" cy="2621280"/>
                    </a:xfrm>
                    <a:prstGeom prst="rect">
                      <a:avLst/>
                    </a:prstGeom>
                  </pic:spPr>
                </pic:pic>
              </a:graphicData>
            </a:graphic>
            <wp14:sizeRelH relativeFrom="page">
              <wp14:pctWidth>0</wp14:pctWidth>
            </wp14:sizeRelH>
            <wp14:sizeRelV relativeFrom="page">
              <wp14:pctHeight>0</wp14:pctHeight>
            </wp14:sizeRelV>
          </wp:anchor>
        </w:drawing>
      </w:r>
    </w:p>
    <w:p w14:paraId="382D0369" w14:textId="493AFD79" w:rsidR="00E5775D" w:rsidRDefault="00E5775D" w:rsidP="00E833B9">
      <w:pPr>
        <w:rPr>
          <w:rFonts w:asciiTheme="minorHAnsi" w:hAnsiTheme="minorHAnsi" w:cstheme="minorHAnsi"/>
          <w:sz w:val="20"/>
          <w:szCs w:val="20"/>
        </w:rPr>
      </w:pPr>
    </w:p>
    <w:p w14:paraId="471B8764" w14:textId="771AF1FB" w:rsidR="00E5775D" w:rsidRDefault="00DE66D7" w:rsidP="00E833B9">
      <w:pPr>
        <w:rPr>
          <w:rFonts w:asciiTheme="minorHAnsi" w:hAnsiTheme="minorHAnsi" w:cstheme="minorHAnsi"/>
          <w:sz w:val="20"/>
          <w:szCs w:val="20"/>
        </w:rPr>
      </w:pPr>
      <w:r>
        <w:rPr>
          <w:rFonts w:asciiTheme="minorHAnsi" w:hAnsiTheme="minorHAnsi"/>
          <w:noProof/>
          <w:sz w:val="11"/>
          <w:szCs w:val="11"/>
        </w:rPr>
        <mc:AlternateContent>
          <mc:Choice Requires="wps">
            <w:drawing>
              <wp:anchor distT="0" distB="0" distL="114300" distR="114300" simplePos="0" relativeHeight="251665408" behindDoc="0" locked="0" layoutInCell="1" allowOverlap="1" wp14:anchorId="4AF6DCD8" wp14:editId="49493087">
                <wp:simplePos x="0" y="0"/>
                <wp:positionH relativeFrom="column">
                  <wp:posOffset>-69416</wp:posOffset>
                </wp:positionH>
                <wp:positionV relativeFrom="paragraph">
                  <wp:posOffset>2601112</wp:posOffset>
                </wp:positionV>
                <wp:extent cx="5943600" cy="1016000"/>
                <wp:effectExtent l="0" t="0" r="0" b="0"/>
                <wp:wrapNone/>
                <wp:docPr id="6" name="Textfeld 6"/>
                <wp:cNvGraphicFramePr/>
                <a:graphic xmlns:a="http://schemas.openxmlformats.org/drawingml/2006/main">
                  <a:graphicData uri="http://schemas.microsoft.com/office/word/2010/wordprocessingShape">
                    <wps:wsp>
                      <wps:cNvSpPr txBox="1"/>
                      <wps:spPr>
                        <a:xfrm>
                          <a:off x="0" y="0"/>
                          <a:ext cx="5943600" cy="1016000"/>
                        </a:xfrm>
                        <a:prstGeom prst="rect">
                          <a:avLst/>
                        </a:prstGeom>
                        <a:solidFill>
                          <a:schemeClr val="lt1"/>
                        </a:solidFill>
                        <a:ln w="6350">
                          <a:noFill/>
                        </a:ln>
                      </wps:spPr>
                      <wps:txbx>
                        <w:txbxContent>
                          <w:p w14:paraId="78697445" w14:textId="59A9E64C" w:rsidR="0014622E" w:rsidRDefault="0014622E" w:rsidP="0014622E">
                            <w:pPr>
                              <w:shd w:val="clear" w:color="auto" w:fill="FFFFFF"/>
                              <w:spacing w:before="100" w:beforeAutospacing="1" w:after="100" w:afterAutospacing="1" w:line="240" w:lineRule="auto"/>
                              <w:rPr>
                                <w:rFonts w:ascii="Times New Roman" w:eastAsia="Times New Roman" w:hAnsi="Times New Roman"/>
                                <w:sz w:val="24"/>
                                <w:szCs w:val="24"/>
                              </w:rPr>
                            </w:pPr>
                            <w:r>
                              <w:rPr>
                                <w:rFonts w:eastAsia="Times New Roman" w:cs="Calibri"/>
                                <w:b/>
                                <w:bCs/>
                              </w:rPr>
                              <w:t xml:space="preserve">EVOline_Circle80_002.jpg </w:t>
                            </w:r>
                          </w:p>
                          <w:p w14:paraId="2D6F920D" w14:textId="52EF5021" w:rsidR="00E833B9" w:rsidRPr="00E833B9" w:rsidRDefault="00E833B9" w:rsidP="00E833B9">
                            <w:pPr>
                              <w:spacing w:before="100" w:beforeAutospacing="1" w:after="100" w:afterAutospacing="1"/>
                              <w:rPr>
                                <w:rFonts w:eastAsia="Times New Roman" w:cs="Calibri"/>
                              </w:rPr>
                            </w:pPr>
                            <w:r>
                              <w:rPr>
                                <w:rFonts w:eastAsia="Times New Roman" w:cs="Calibri"/>
                                <w:sz w:val="20"/>
                                <w:szCs w:val="20"/>
                              </w:rPr>
                              <w:t xml:space="preserve">Three desktop power and data outlets for flexibility in the workplace – covered over, with cable management or multimedia options. Thanks to the easy EVOline mounting system and low mounting depth, there are lots of ways to fit the solution. © Schulte </w:t>
                            </w:r>
                            <w:proofErr w:type="spellStart"/>
                            <w:r>
                              <w:rPr>
                                <w:rFonts w:eastAsia="Times New Roman" w:cs="Calibri"/>
                                <w:sz w:val="20"/>
                                <w:szCs w:val="20"/>
                              </w:rPr>
                              <w:t>Elektrotechnik</w:t>
                            </w:r>
                            <w:proofErr w:type="spellEnd"/>
                            <w:r>
                              <w:rPr>
                                <w:rFonts w:eastAsia="Times New Roman" w:cs="Calibri"/>
                                <w:sz w:val="20"/>
                                <w:szCs w:val="20"/>
                              </w:rPr>
                              <w:t xml:space="preserve"> </w:t>
                            </w:r>
                          </w:p>
                          <w:p w14:paraId="2F4C532F" w14:textId="77777777" w:rsidR="00E833B9" w:rsidRDefault="00E833B9" w:rsidP="00E833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F6DCD8" id="Textfeld 6" o:spid="_x0000_s1027" type="#_x0000_t202" style="position:absolute;margin-left:-5.45pt;margin-top:204.8pt;width:468pt;height:8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" fillcolor="white [3201]" stroked="f" strokeweight=".5pt">
                <v:textbox>
                  <w:txbxContent>
                    <w:p w14:paraId="78697445" w14:textId="59A9E64C" w:rsidR="0014622E" w:rsidRDefault="0014622E" w:rsidP="0014622E">
                      <w:pPr>
                        <w:shd w:val="clear" w:color="auto" w:fill="FFFFFF"/>
                        <w:spacing w:before="100" w:beforeAutospacing="1" w:after="100" w:afterAutospacing="1" w:line="240" w:lineRule="auto"/>
                        <w:rPr>
                          <w:rFonts w:ascii="Times New Roman" w:eastAsia="Times New Roman" w:hAnsi="Times New Roman"/>
                          <w:sz w:val="24"/>
                          <w:szCs w:val="24"/>
                        </w:rPr>
                      </w:pPr>
                      <w:r>
                        <w:rPr>
                          <w:rFonts w:eastAsia="Times New Roman" w:cs="Calibri"/>
                          <w:b/>
                          <w:bCs/>
                        </w:rPr>
                        <w:t xml:space="preserve">EVOline_Circle80_002.jpg </w:t>
                      </w:r>
                    </w:p>
                    <w:p w14:paraId="2D6F920D" w14:textId="52EF5021" w:rsidR="00E833B9" w:rsidRPr="00E833B9" w:rsidRDefault="00E833B9" w:rsidP="00E833B9">
                      <w:pPr>
                        <w:spacing w:before="100" w:beforeAutospacing="1" w:after="100" w:afterAutospacing="1"/>
                        <w:rPr>
                          <w:rFonts w:eastAsia="Times New Roman" w:cs="Calibri"/>
                        </w:rPr>
                      </w:pPr>
                      <w:r>
                        <w:rPr>
                          <w:rFonts w:eastAsia="Times New Roman" w:cs="Calibri"/>
                          <w:sz w:val="20"/>
                          <w:szCs w:val="20"/>
                        </w:rPr>
                        <w:t xml:space="preserve">Three desktop power and data outlets for flexibility in the workplace – covered over, with cable management or multimedia options. Thanks to the easy EVOline mounting system and low mounting depth, there are lots of ways to fit the solution. © Schulte Elektrotechnik </w:t>
                      </w:r>
                    </w:p>
                    <w:p w14:paraId="2F4C532F" w14:textId="77777777" w:rsidR="00E833B9" w:rsidRDefault="00E833B9" w:rsidP="00E833B9"/>
                  </w:txbxContent>
                </v:textbox>
              </v:shape>
            </w:pict>
          </mc:Fallback>
        </mc:AlternateContent>
      </w:r>
    </w:p>
    <w:p w14:paraId="2F3AC680" w14:textId="37D15BB7" w:rsidR="00E5775D" w:rsidRDefault="00E5775D" w:rsidP="00E833B9">
      <w:pPr>
        <w:rPr>
          <w:rFonts w:asciiTheme="minorHAnsi" w:hAnsiTheme="minorHAnsi" w:cstheme="minorHAnsi"/>
          <w:sz w:val="20"/>
          <w:szCs w:val="20"/>
        </w:rPr>
      </w:pPr>
    </w:p>
    <w:p w14:paraId="1DCD020B" w14:textId="32C7966B" w:rsidR="00E833B9" w:rsidRPr="0014622E" w:rsidRDefault="0014622E" w:rsidP="0014622E">
      <w:pPr>
        <w:shd w:val="clear" w:color="auto" w:fill="FFFFFF"/>
        <w:spacing w:before="100" w:beforeAutospacing="1" w:after="100" w:afterAutospacing="1" w:line="240" w:lineRule="auto"/>
        <w:rPr>
          <w:rFonts w:ascii="Times New Roman" w:eastAsia="Times New Roman" w:hAnsi="Times New Roman"/>
          <w:sz w:val="24"/>
          <w:szCs w:val="24"/>
        </w:rPr>
      </w:pPr>
      <w:r>
        <w:rPr>
          <w:rFonts w:asciiTheme="minorHAnsi" w:hAnsiTheme="minorHAnsi"/>
          <w:noProof/>
          <w:sz w:val="11"/>
          <w:szCs w:val="11"/>
        </w:rPr>
        <w:lastRenderedPageBreak/>
        <mc:AlternateContent>
          <mc:Choice Requires="wps">
            <w:drawing>
              <wp:anchor distT="0" distB="0" distL="114300" distR="114300" simplePos="0" relativeHeight="251669504" behindDoc="0" locked="0" layoutInCell="1" allowOverlap="1" wp14:anchorId="09D8C651" wp14:editId="65F58B67">
                <wp:simplePos x="0" y="0"/>
                <wp:positionH relativeFrom="column">
                  <wp:posOffset>-73170</wp:posOffset>
                </wp:positionH>
                <wp:positionV relativeFrom="paragraph">
                  <wp:posOffset>2722245</wp:posOffset>
                </wp:positionV>
                <wp:extent cx="5478145" cy="1016000"/>
                <wp:effectExtent l="0" t="0" r="0" b="0"/>
                <wp:wrapNone/>
                <wp:docPr id="10" name="Textfeld 10"/>
                <wp:cNvGraphicFramePr/>
                <a:graphic xmlns:a="http://schemas.openxmlformats.org/drawingml/2006/main">
                  <a:graphicData uri="http://schemas.microsoft.com/office/word/2010/wordprocessingShape">
                    <wps:wsp>
                      <wps:cNvSpPr txBox="1"/>
                      <wps:spPr>
                        <a:xfrm>
                          <a:off x="0" y="0"/>
                          <a:ext cx="5478145" cy="1016000"/>
                        </a:xfrm>
                        <a:prstGeom prst="rect">
                          <a:avLst/>
                        </a:prstGeom>
                        <a:solidFill>
                          <a:schemeClr val="lt1"/>
                        </a:solidFill>
                        <a:ln w="6350">
                          <a:noFill/>
                        </a:ln>
                      </wps:spPr>
                      <wps:txbx>
                        <w:txbxContent>
                          <w:p w14:paraId="78179814" w14:textId="4C7449B2" w:rsidR="0014622E" w:rsidRDefault="0014622E" w:rsidP="0014622E">
                            <w:pPr>
                              <w:shd w:val="clear" w:color="auto" w:fill="FFFFFF"/>
                              <w:spacing w:before="100" w:beforeAutospacing="1" w:after="100" w:afterAutospacing="1" w:line="240" w:lineRule="auto"/>
                              <w:rPr>
                                <w:rFonts w:ascii="Times New Roman" w:eastAsia="Times New Roman" w:hAnsi="Times New Roman"/>
                                <w:sz w:val="24"/>
                                <w:szCs w:val="24"/>
                              </w:rPr>
                            </w:pPr>
                            <w:r>
                              <w:rPr>
                                <w:rFonts w:eastAsia="Times New Roman" w:cs="Calibri"/>
                                <w:b/>
                                <w:bCs/>
                              </w:rPr>
                              <w:t xml:space="preserve">EVOline_Circle80_003.jpg </w:t>
                            </w:r>
                          </w:p>
                          <w:p w14:paraId="66E48EC7" w14:textId="13088BF7" w:rsidR="0014622E" w:rsidRDefault="00F52C44" w:rsidP="0014622E">
                            <w:pPr>
                              <w:rPr>
                                <w:rFonts w:asciiTheme="minorHAnsi" w:hAnsiTheme="minorHAnsi" w:cstheme="minorHAnsi"/>
                                <w:sz w:val="20"/>
                                <w:szCs w:val="20"/>
                              </w:rPr>
                            </w:pPr>
                            <w:r>
                              <w:rPr>
                                <w:rFonts w:asciiTheme="minorHAnsi" w:hAnsiTheme="minorHAnsi"/>
                                <w:sz w:val="20"/>
                                <w:szCs w:val="20"/>
                              </w:rPr>
                              <w:t xml:space="preserve">Puts the power and data connections required in one place and combines them with the IT hardware. The EVOline Monitor Plate is the ideal complement to the EVOline Circle80. </w:t>
                            </w:r>
                            <w:r>
                              <w:rPr>
                                <w:sz w:val="20"/>
                                <w:szCs w:val="20"/>
                              </w:rPr>
                              <w:t xml:space="preserve">© Schulte </w:t>
                            </w:r>
                            <w:proofErr w:type="spellStart"/>
                            <w:r>
                              <w:rPr>
                                <w:sz w:val="20"/>
                                <w:szCs w:val="20"/>
                              </w:rPr>
                              <w:t>Elektrotechnik</w:t>
                            </w:r>
                            <w:proofErr w:type="spellEnd"/>
                          </w:p>
                          <w:p w14:paraId="6B6A60A7" w14:textId="77777777" w:rsidR="0014622E" w:rsidRDefault="0014622E" w:rsidP="001462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8C651" id="Textfeld 10" o:spid="_x0000_s1028" type="#_x0000_t202" style="position:absolute;margin-left:-5.75pt;margin-top:214.35pt;width:431.35pt;height:8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" fillcolor="white [3201]" stroked="f" strokeweight=".5pt">
                <v:textbox>
                  <w:txbxContent>
                    <w:p w14:paraId="78179814" w14:textId="4C7449B2" w:rsidR="0014622E" w:rsidRDefault="0014622E" w:rsidP="0014622E">
                      <w:pPr>
                        <w:shd w:val="clear" w:color="auto" w:fill="FFFFFF"/>
                        <w:spacing w:before="100" w:beforeAutospacing="1" w:after="100" w:afterAutospacing="1" w:line="240" w:lineRule="auto"/>
                        <w:rPr>
                          <w:rFonts w:ascii="Times New Roman" w:eastAsia="Times New Roman" w:hAnsi="Times New Roman"/>
                          <w:sz w:val="24"/>
                          <w:szCs w:val="24"/>
                        </w:rPr>
                      </w:pPr>
                      <w:r>
                        <w:rPr>
                          <w:rFonts w:eastAsia="Times New Roman" w:cs="Calibri"/>
                          <w:b/>
                          <w:bCs/>
                        </w:rPr>
                        <w:t xml:space="preserve">EVOline_Circle80_003.jpg </w:t>
                      </w:r>
                    </w:p>
                    <w:p w14:paraId="66E48EC7" w14:textId="13088BF7" w:rsidR="0014622E" w:rsidRDefault="00F52C44" w:rsidP="0014622E">
                      <w:pPr>
                        <w:rPr>
                          <w:rFonts w:asciiTheme="minorHAnsi" w:hAnsiTheme="minorHAnsi" w:cstheme="minorHAnsi"/>
                          <w:sz w:val="20"/>
                          <w:szCs w:val="20"/>
                        </w:rPr>
                      </w:pPr>
                      <w:r>
                        <w:rPr>
                          <w:rFonts w:asciiTheme="minorHAnsi" w:hAnsiTheme="minorHAnsi"/>
                          <w:sz w:val="20"/>
                          <w:szCs w:val="20"/>
                        </w:rPr>
                        <w:t xml:space="preserve">Puts the power and data connections required in one place and combines them with the IT hardware. The EVOline Monitor Plate is the ideal complement to the EVOline Circle80. </w:t>
                      </w:r>
                      <w:r>
                        <w:rPr>
                          <w:sz w:val="20"/>
                          <w:szCs w:val="20"/>
                        </w:rPr>
                        <w:t>© Schulte Elektrotechnik</w:t>
                      </w:r>
                    </w:p>
                    <w:p w14:paraId="6B6A60A7" w14:textId="77777777" w:rsidR="0014622E" w:rsidRDefault="0014622E" w:rsidP="0014622E"/>
                  </w:txbxContent>
                </v:textbox>
              </v:shape>
            </w:pict>
          </mc:Fallback>
        </mc:AlternateContent>
      </w:r>
      <w:r>
        <w:rPr>
          <w:rFonts w:asciiTheme="minorHAnsi" w:hAnsiTheme="minorHAnsi"/>
          <w:b/>
          <w:bCs/>
          <w:noProof/>
        </w:rPr>
        <w:drawing>
          <wp:anchor distT="0" distB="0" distL="114300" distR="114300" simplePos="0" relativeHeight="251662336" behindDoc="0" locked="0" layoutInCell="1" allowOverlap="1" wp14:anchorId="5CD4289A" wp14:editId="2DE26608">
            <wp:simplePos x="0" y="0"/>
            <wp:positionH relativeFrom="column">
              <wp:posOffset>13970</wp:posOffset>
            </wp:positionH>
            <wp:positionV relativeFrom="paragraph">
              <wp:posOffset>595</wp:posOffset>
            </wp:positionV>
            <wp:extent cx="5243195" cy="2764155"/>
            <wp:effectExtent l="0" t="0" r="1905" b="4445"/>
            <wp:wrapTopAndBottom/>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0" cstate="email">
                      <a:extLst>
                        <a:ext uri="{28A0092B-C50C-407E-A947-70E740481C1C}">
                          <a14:useLocalDpi xmlns:a14="http://schemas.microsoft.com/office/drawing/2010/main"/>
                        </a:ext>
                      </a:extLst>
                    </a:blip>
                    <a:srcRect/>
                    <a:stretch/>
                  </pic:blipFill>
                  <pic:spPr bwMode="auto">
                    <a:xfrm>
                      <a:off x="0" y="0"/>
                      <a:ext cx="5243195" cy="27641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ADF8E3E" w14:textId="2378D82A" w:rsidR="00E833B9" w:rsidRPr="00E833B9" w:rsidRDefault="00E833B9" w:rsidP="00E833B9">
      <w:pPr>
        <w:rPr>
          <w:rFonts w:asciiTheme="minorHAnsi" w:hAnsiTheme="minorHAnsi" w:cstheme="minorHAnsi"/>
          <w:sz w:val="20"/>
          <w:szCs w:val="20"/>
        </w:rPr>
      </w:pPr>
    </w:p>
    <w:p w14:paraId="266CD7CE" w14:textId="4E9861A3" w:rsidR="00E833B9" w:rsidRDefault="00E833B9" w:rsidP="00D64C44">
      <w:pPr>
        <w:tabs>
          <w:tab w:val="left" w:pos="5528"/>
        </w:tabs>
        <w:ind w:right="-2"/>
        <w:rPr>
          <w:rFonts w:asciiTheme="minorHAnsi" w:hAnsiTheme="minorHAnsi"/>
          <w:sz w:val="11"/>
          <w:szCs w:val="11"/>
        </w:rPr>
      </w:pPr>
    </w:p>
    <w:p w14:paraId="19EF07AA" w14:textId="7B08D388" w:rsidR="0014622E" w:rsidRDefault="0014622E" w:rsidP="0014622E">
      <w:pPr>
        <w:tabs>
          <w:tab w:val="left" w:pos="5528"/>
        </w:tabs>
        <w:ind w:right="-2"/>
        <w:rPr>
          <w:rFonts w:eastAsia="Times New Roman" w:cs="Calibri"/>
          <w:b/>
          <w:bCs/>
        </w:rPr>
      </w:pPr>
    </w:p>
    <w:p w14:paraId="202692D4" w14:textId="1472BCAE" w:rsidR="00032656" w:rsidRPr="003A01D7" w:rsidRDefault="00DE66D7" w:rsidP="008B0750">
      <w:pPr>
        <w:tabs>
          <w:tab w:val="left" w:pos="5528"/>
        </w:tabs>
        <w:ind w:right="-2"/>
        <w:rPr>
          <w:rFonts w:asciiTheme="minorHAnsi" w:hAnsiTheme="minorHAnsi"/>
          <w:bCs/>
          <w:color w:val="000000" w:themeColor="text1"/>
          <w:sz w:val="20"/>
          <w:szCs w:val="20"/>
        </w:rPr>
      </w:pPr>
      <w:r>
        <w:rPr>
          <w:rFonts w:asciiTheme="minorHAnsi" w:hAnsiTheme="minorHAnsi"/>
          <w:noProof/>
          <w:sz w:val="11"/>
          <w:szCs w:val="11"/>
        </w:rPr>
        <mc:AlternateContent>
          <mc:Choice Requires="wps">
            <w:drawing>
              <wp:anchor distT="0" distB="0" distL="114300" distR="114300" simplePos="0" relativeHeight="251671552" behindDoc="0" locked="0" layoutInCell="1" allowOverlap="1" wp14:anchorId="3C95C2EE" wp14:editId="211589D2">
                <wp:simplePos x="0" y="0"/>
                <wp:positionH relativeFrom="column">
                  <wp:posOffset>-124460</wp:posOffset>
                </wp:positionH>
                <wp:positionV relativeFrom="paragraph">
                  <wp:posOffset>2797810</wp:posOffset>
                </wp:positionV>
                <wp:extent cx="5478145" cy="1015200"/>
                <wp:effectExtent l="0" t="0" r="0" b="1270"/>
                <wp:wrapNone/>
                <wp:docPr id="11" name="Textfeld 11"/>
                <wp:cNvGraphicFramePr/>
                <a:graphic xmlns:a="http://schemas.openxmlformats.org/drawingml/2006/main">
                  <a:graphicData uri="http://schemas.microsoft.com/office/word/2010/wordprocessingShape">
                    <wps:wsp>
                      <wps:cNvSpPr txBox="1"/>
                      <wps:spPr>
                        <a:xfrm>
                          <a:off x="0" y="0"/>
                          <a:ext cx="5478145" cy="1015200"/>
                        </a:xfrm>
                        <a:prstGeom prst="rect">
                          <a:avLst/>
                        </a:prstGeom>
                        <a:solidFill>
                          <a:schemeClr val="lt1"/>
                        </a:solidFill>
                        <a:ln w="6350">
                          <a:noFill/>
                        </a:ln>
                      </wps:spPr>
                      <wps:txbx>
                        <w:txbxContent>
                          <w:p w14:paraId="398EB3A3" w14:textId="159DD62A" w:rsidR="0014622E" w:rsidRPr="0014622E" w:rsidRDefault="0014622E" w:rsidP="0014622E">
                            <w:pPr>
                              <w:tabs>
                                <w:tab w:val="left" w:pos="5528"/>
                              </w:tabs>
                              <w:ind w:right="-2"/>
                              <w:rPr>
                                <w:rFonts w:asciiTheme="minorHAnsi" w:hAnsiTheme="minorHAnsi"/>
                                <w:sz w:val="11"/>
                                <w:szCs w:val="11"/>
                              </w:rPr>
                            </w:pPr>
                            <w:r>
                              <w:rPr>
                                <w:rFonts w:eastAsia="Times New Roman" w:cs="Calibri"/>
                                <w:b/>
                                <w:bCs/>
                              </w:rPr>
                              <w:t xml:space="preserve">EVOline_Circle80_005.jpg </w:t>
                            </w:r>
                          </w:p>
                          <w:p w14:paraId="30312534" w14:textId="77777777" w:rsidR="0014622E" w:rsidRPr="003A01D7" w:rsidRDefault="0014622E" w:rsidP="0014622E">
                            <w:pPr>
                              <w:tabs>
                                <w:tab w:val="left" w:pos="5528"/>
                              </w:tabs>
                              <w:ind w:right="-2"/>
                              <w:rPr>
                                <w:rFonts w:asciiTheme="minorHAnsi" w:hAnsiTheme="minorHAnsi"/>
                                <w:bCs/>
                                <w:color w:val="000000" w:themeColor="text1"/>
                                <w:sz w:val="20"/>
                                <w:szCs w:val="20"/>
                              </w:rPr>
                            </w:pPr>
                            <w:r>
                              <w:rPr>
                                <w:rFonts w:asciiTheme="minorHAnsi" w:hAnsiTheme="minorHAnsi"/>
                                <w:color w:val="000000" w:themeColor="text1"/>
                                <w:sz w:val="20"/>
                                <w:szCs w:val="20"/>
                              </w:rPr>
                              <w:t xml:space="preserve">The EVOline Circle80 Access is quick and easy to custom-adapt with the optional power and data outlet modules. </w:t>
                            </w:r>
                            <w:r>
                              <w:rPr>
                                <w:sz w:val="20"/>
                                <w:szCs w:val="20"/>
                              </w:rPr>
                              <w:t xml:space="preserve">© Schulte </w:t>
                            </w:r>
                            <w:proofErr w:type="spellStart"/>
                            <w:r>
                              <w:rPr>
                                <w:sz w:val="20"/>
                                <w:szCs w:val="20"/>
                              </w:rPr>
                              <w:t>Elektrotechnik</w:t>
                            </w:r>
                            <w:proofErr w:type="spellEnd"/>
                          </w:p>
                          <w:p w14:paraId="4BC96070" w14:textId="77777777" w:rsidR="0014622E" w:rsidRPr="0014622E" w:rsidRDefault="0014622E" w:rsidP="001462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5C2EE" id="Textfeld 11" o:spid="_x0000_s1029" type="#_x0000_t202" style="position:absolute;margin-left:-9.8pt;margin-top:220.3pt;width:431.35pt;height:79.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" fillcolor="white [3201]" stroked="f" strokeweight=".5pt">
                <v:textbox>
                  <w:txbxContent>
                    <w:p w14:paraId="398EB3A3" w14:textId="159DD62A" w:rsidR="0014622E" w:rsidRPr="0014622E" w:rsidRDefault="0014622E" w:rsidP="0014622E">
                      <w:pPr>
                        <w:tabs>
                          <w:tab w:val="left" w:pos="5528"/>
                        </w:tabs>
                        <w:ind w:right="-2"/>
                        <w:rPr>
                          <w:rFonts w:asciiTheme="minorHAnsi" w:hAnsiTheme="minorHAnsi"/>
                          <w:sz w:val="11"/>
                          <w:szCs w:val="11"/>
                        </w:rPr>
                      </w:pPr>
                      <w:r>
                        <w:rPr>
                          <w:rFonts w:eastAsia="Times New Roman" w:cs="Calibri"/>
                          <w:b/>
                          <w:bCs/>
                        </w:rPr>
                        <w:t xml:space="preserve">EVOline_Circle80_005.jpg </w:t>
                      </w:r>
                    </w:p>
                    <w:p w14:paraId="30312534" w14:textId="77777777" w:rsidR="0014622E" w:rsidRPr="003A01D7" w:rsidRDefault="0014622E" w:rsidP="0014622E">
                      <w:pPr>
                        <w:tabs>
                          <w:tab w:val="left" w:pos="5528"/>
                        </w:tabs>
                        <w:ind w:right="-2"/>
                        <w:rPr>
                          <w:rFonts w:asciiTheme="minorHAnsi" w:hAnsiTheme="minorHAnsi"/>
                          <w:bCs/>
                          <w:color w:val="000000" w:themeColor="text1"/>
                          <w:sz w:val="20"/>
                          <w:szCs w:val="20"/>
                        </w:rPr>
                      </w:pPr>
                      <w:r>
                        <w:rPr>
                          <w:rFonts w:asciiTheme="minorHAnsi" w:hAnsiTheme="minorHAnsi"/>
                          <w:color w:val="000000" w:themeColor="text1"/>
                          <w:sz w:val="20"/>
                          <w:szCs w:val="20"/>
                        </w:rPr>
                        <w:t xml:space="preserve">The EVOline Circle80 Access is quick and easy to custom-adapt with the optional power and data outlet modules. </w:t>
                      </w:r>
                      <w:r>
                        <w:rPr>
                          <w:sz w:val="20"/>
                          <w:szCs w:val="20"/>
                        </w:rPr>
                        <w:t>© Schulte Elektrotechnik</w:t>
                      </w:r>
                    </w:p>
                    <w:p w14:paraId="4BC96070" w14:textId="77777777" w:rsidR="0014622E" w:rsidRPr="0014622E" w:rsidRDefault="0014622E" w:rsidP="0014622E"/>
                  </w:txbxContent>
                </v:textbox>
              </v:shape>
            </w:pict>
          </mc:Fallback>
        </mc:AlternateContent>
      </w:r>
      <w:r>
        <w:rPr>
          <w:rFonts w:asciiTheme="minorHAnsi" w:hAnsiTheme="minorHAnsi"/>
          <w:noProof/>
          <w:sz w:val="20"/>
          <w:szCs w:val="20"/>
        </w:rPr>
        <w:drawing>
          <wp:anchor distT="0" distB="0" distL="114300" distR="114300" simplePos="0" relativeHeight="251666432" behindDoc="0" locked="0" layoutInCell="1" allowOverlap="1" wp14:anchorId="1B3E6D49" wp14:editId="5DA48231">
            <wp:simplePos x="0" y="0"/>
            <wp:positionH relativeFrom="column">
              <wp:posOffset>-113665</wp:posOffset>
            </wp:positionH>
            <wp:positionV relativeFrom="paragraph">
              <wp:posOffset>373525</wp:posOffset>
            </wp:positionV>
            <wp:extent cx="2974340" cy="2155825"/>
            <wp:effectExtent l="0" t="0" r="0" b="3175"/>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1" cstate="email">
                      <a:extLst>
                        <a:ext uri="{28A0092B-C50C-407E-A947-70E740481C1C}">
                          <a14:useLocalDpi xmlns:a14="http://schemas.microsoft.com/office/drawing/2010/main"/>
                        </a:ext>
                      </a:extLst>
                    </a:blip>
                    <a:srcRect/>
                    <a:stretch/>
                  </pic:blipFill>
                  <pic:spPr bwMode="auto">
                    <a:xfrm>
                      <a:off x="0" y="0"/>
                      <a:ext cx="2974340" cy="21558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heme="minorHAnsi" w:hAnsiTheme="minorHAnsi"/>
          <w:noProof/>
          <w:sz w:val="20"/>
          <w:szCs w:val="20"/>
        </w:rPr>
        <w:drawing>
          <wp:anchor distT="0" distB="0" distL="114300" distR="114300" simplePos="0" relativeHeight="251667456" behindDoc="0" locked="0" layoutInCell="1" allowOverlap="1" wp14:anchorId="3D5B02A6" wp14:editId="10BD1144">
            <wp:simplePos x="0" y="0"/>
            <wp:positionH relativeFrom="column">
              <wp:posOffset>2845580</wp:posOffset>
            </wp:positionH>
            <wp:positionV relativeFrom="paragraph">
              <wp:posOffset>233045</wp:posOffset>
            </wp:positionV>
            <wp:extent cx="2489835" cy="2578735"/>
            <wp:effectExtent l="0" t="0" r="0" b="0"/>
            <wp:wrapTopAndBottom/>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rotWithShape="1">
                    <a:blip r:embed="rId12" cstate="email">
                      <a:extLst>
                        <a:ext uri="{28A0092B-C50C-407E-A947-70E740481C1C}">
                          <a14:useLocalDpi xmlns:a14="http://schemas.microsoft.com/office/drawing/2010/main"/>
                        </a:ext>
                      </a:extLst>
                    </a:blip>
                    <a:srcRect/>
                    <a:stretch/>
                  </pic:blipFill>
                  <pic:spPr bwMode="auto">
                    <a:xfrm>
                      <a:off x="0" y="0"/>
                      <a:ext cx="2489835" cy="25787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032656" w:rsidRPr="003A01D7" w:rsidSect="009A2374">
      <w:headerReference w:type="default" r:id="rId13"/>
      <w:footerReference w:type="even" r:id="rId14"/>
      <w:footerReference w:type="default" r:id="rId15"/>
      <w:pgSz w:w="11906" w:h="16838"/>
      <w:pgMar w:top="2948" w:right="1418"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83FAA" w14:textId="77777777" w:rsidR="00385B20" w:rsidRDefault="00385B20" w:rsidP="00FF43B0">
      <w:pPr>
        <w:spacing w:line="240" w:lineRule="auto"/>
      </w:pPr>
      <w:r>
        <w:separator/>
      </w:r>
    </w:p>
  </w:endnote>
  <w:endnote w:type="continuationSeparator" w:id="0">
    <w:p w14:paraId="472C3A27" w14:textId="77777777" w:rsidR="00385B20" w:rsidRDefault="00385B20" w:rsidP="00FF43B0">
      <w:pPr>
        <w:spacing w:line="240" w:lineRule="auto"/>
      </w:pPr>
      <w:r>
        <w:continuationSeparator/>
      </w:r>
    </w:p>
  </w:endnote>
  <w:endnote w:type="continuationNotice" w:id="1">
    <w:p w14:paraId="058A5582" w14:textId="77777777" w:rsidR="00385B20" w:rsidRDefault="00385B2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3B8FB" w14:textId="77777777" w:rsidR="002536A1" w:rsidRDefault="002536A1" w:rsidP="00C63E4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A92EA50" w14:textId="77777777" w:rsidR="002536A1" w:rsidRDefault="002536A1" w:rsidP="0032610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C5EAF" w14:textId="77777777" w:rsidR="002536A1" w:rsidRDefault="002536A1" w:rsidP="00326107">
    <w:pPr>
      <w:pStyle w:val="Fuzeile"/>
      <w:framePr w:wrap="around" w:vAnchor="text" w:hAnchor="margin" w:xAlign="right" w:y="205"/>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14:paraId="4FC1A1CC" w14:textId="77777777" w:rsidR="002536A1" w:rsidRPr="00FF43B0" w:rsidRDefault="002536A1" w:rsidP="00326107">
    <w:pPr>
      <w:pStyle w:val="Fuzeile"/>
      <w:ind w:right="360"/>
    </w:pPr>
    <w:r>
      <w:rPr>
        <w:noProof/>
      </w:rPr>
      <w:drawing>
        <wp:inline distT="0" distB="0" distL="0" distR="0" wp14:anchorId="221ADD20" wp14:editId="7BA1E2FF">
          <wp:extent cx="1847215" cy="389255"/>
          <wp:effectExtent l="19050" t="0" r="635" b="0"/>
          <wp:docPr id="8" name="Bild 9" descr="SET_Invented_M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T_Invented_Made"/>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847215" cy="38925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438C2" w14:textId="77777777" w:rsidR="00385B20" w:rsidRDefault="00385B20" w:rsidP="00FF43B0">
      <w:pPr>
        <w:spacing w:line="240" w:lineRule="auto"/>
      </w:pPr>
      <w:r>
        <w:separator/>
      </w:r>
    </w:p>
  </w:footnote>
  <w:footnote w:type="continuationSeparator" w:id="0">
    <w:p w14:paraId="775EF8D1" w14:textId="77777777" w:rsidR="00385B20" w:rsidRDefault="00385B20" w:rsidP="00FF43B0">
      <w:pPr>
        <w:spacing w:line="240" w:lineRule="auto"/>
      </w:pPr>
      <w:r>
        <w:continuationSeparator/>
      </w:r>
    </w:p>
  </w:footnote>
  <w:footnote w:type="continuationNotice" w:id="1">
    <w:p w14:paraId="6ADB3E5C" w14:textId="77777777" w:rsidR="00385B20" w:rsidRDefault="00385B2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9DFDF" w14:textId="67631BAF" w:rsidR="002536A1" w:rsidRPr="009A2374" w:rsidRDefault="002536A1" w:rsidP="009A2374">
    <w:pPr>
      <w:pStyle w:val="Kopfzeile"/>
    </w:pPr>
    <w:r>
      <w:rPr>
        <w:noProof/>
      </w:rPr>
      <w:drawing>
        <wp:anchor distT="0" distB="0" distL="114300" distR="114300" simplePos="0" relativeHeight="251659264" behindDoc="0" locked="0" layoutInCell="1" allowOverlap="1" wp14:anchorId="602A08BD" wp14:editId="25CCBE15">
          <wp:simplePos x="0" y="0"/>
          <wp:positionH relativeFrom="margin">
            <wp:posOffset>-161925</wp:posOffset>
          </wp:positionH>
          <wp:positionV relativeFrom="margin">
            <wp:posOffset>-1368425</wp:posOffset>
          </wp:positionV>
          <wp:extent cx="1727005" cy="884564"/>
          <wp:effectExtent l="0" t="0" r="0" b="4445"/>
          <wp:wrapNone/>
          <wp:docPr id="7"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Oline_FunktionDesign.eps"/>
                  <pic:cNvPicPr/>
                </pic:nvPicPr>
                <pic:blipFill>
                  <a:blip r:embed="rId1">
                    <a:extLst>
                      <a:ext uri="{28A0092B-C50C-407E-A947-70E740481C1C}">
                        <a14:useLocalDpi xmlns:a14="http://schemas.microsoft.com/office/drawing/2010/main"/>
                      </a:ext>
                    </a:extLst>
                  </a:blip>
                  <a:stretch>
                    <a:fillRect/>
                  </a:stretch>
                </pic:blipFill>
                <pic:spPr>
                  <a:xfrm>
                    <a:off x="0" y="0"/>
                    <a:ext cx="1727005" cy="884564"/>
                  </a:xfrm>
                  <a:prstGeom prst="rect">
                    <a:avLst/>
                  </a:prstGeom>
                  <a:extLst>
                    <a:ext uri="{FAA26D3D-D897-4be2-8F04-BA451C77F1D7}">
                      <ma14:placeholderFlag xmlns:o="urn:schemas-microsoft-com:office:office" xmlns:v="urn:schemas-microsoft-com:vml" xmlns:w10="urn:schemas-microsoft-com:office:word" xmlns:w="http://schemas.openxmlformats.org/wordprocessingml/2006/main" xmlns="" xmlns:mo="http://schemas.microsoft.com/office/mac/office/2008/main" xmlns:mv="urn:schemas-microsoft-com:mac:vml"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2F410E"/>
    <w:multiLevelType w:val="hybridMultilevel"/>
    <w:tmpl w:val="74A66CB0"/>
    <w:lvl w:ilvl="0" w:tplc="40D0F15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9C6E84"/>
    <w:multiLevelType w:val="hybridMultilevel"/>
    <w:tmpl w:val="DAF4439C"/>
    <w:lvl w:ilvl="0" w:tplc="4F42FBFE">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544A5E20"/>
    <w:multiLevelType w:val="hybridMultilevel"/>
    <w:tmpl w:val="6A0EF808"/>
    <w:lvl w:ilvl="0" w:tplc="9A90155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41381793">
    <w:abstractNumId w:val="2"/>
  </w:num>
  <w:num w:numId="2" w16cid:durableId="1293365550">
    <w:abstractNumId w:val="0"/>
  </w:num>
  <w:num w:numId="3" w16cid:durableId="2262628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673"/>
    <w:rsid w:val="000000EF"/>
    <w:rsid w:val="000006E2"/>
    <w:rsid w:val="00004407"/>
    <w:rsid w:val="00004E59"/>
    <w:rsid w:val="00007F56"/>
    <w:rsid w:val="00010E9E"/>
    <w:rsid w:val="000111B8"/>
    <w:rsid w:val="00012032"/>
    <w:rsid w:val="00020A36"/>
    <w:rsid w:val="00024669"/>
    <w:rsid w:val="000257B4"/>
    <w:rsid w:val="00026F9D"/>
    <w:rsid w:val="0002759F"/>
    <w:rsid w:val="0003138B"/>
    <w:rsid w:val="00031FB4"/>
    <w:rsid w:val="00032656"/>
    <w:rsid w:val="000343D7"/>
    <w:rsid w:val="000365D2"/>
    <w:rsid w:val="0003693A"/>
    <w:rsid w:val="00036A95"/>
    <w:rsid w:val="00037484"/>
    <w:rsid w:val="00037C5E"/>
    <w:rsid w:val="00040C52"/>
    <w:rsid w:val="00041322"/>
    <w:rsid w:val="000421F3"/>
    <w:rsid w:val="000430C9"/>
    <w:rsid w:val="000431A1"/>
    <w:rsid w:val="00043BA7"/>
    <w:rsid w:val="00046303"/>
    <w:rsid w:val="00047C9A"/>
    <w:rsid w:val="00052675"/>
    <w:rsid w:val="000540F1"/>
    <w:rsid w:val="00054D61"/>
    <w:rsid w:val="00056404"/>
    <w:rsid w:val="00060775"/>
    <w:rsid w:val="0006573F"/>
    <w:rsid w:val="00073BAE"/>
    <w:rsid w:val="00076EA3"/>
    <w:rsid w:val="00081E59"/>
    <w:rsid w:val="00082B18"/>
    <w:rsid w:val="000848F8"/>
    <w:rsid w:val="00085B65"/>
    <w:rsid w:val="00092A0F"/>
    <w:rsid w:val="000944EC"/>
    <w:rsid w:val="00094692"/>
    <w:rsid w:val="00095937"/>
    <w:rsid w:val="000A3C79"/>
    <w:rsid w:val="000A7A55"/>
    <w:rsid w:val="000A7B03"/>
    <w:rsid w:val="000B0BC6"/>
    <w:rsid w:val="000B4672"/>
    <w:rsid w:val="000C0552"/>
    <w:rsid w:val="000C24F8"/>
    <w:rsid w:val="000D08C6"/>
    <w:rsid w:val="000D3CF7"/>
    <w:rsid w:val="000D4171"/>
    <w:rsid w:val="000D5FD3"/>
    <w:rsid w:val="000D6322"/>
    <w:rsid w:val="000D6DAE"/>
    <w:rsid w:val="000D6FCC"/>
    <w:rsid w:val="000D750B"/>
    <w:rsid w:val="000D76C7"/>
    <w:rsid w:val="000E074A"/>
    <w:rsid w:val="000E1D34"/>
    <w:rsid w:val="000E3DC7"/>
    <w:rsid w:val="000F1245"/>
    <w:rsid w:val="000F23B8"/>
    <w:rsid w:val="000F5DDF"/>
    <w:rsid w:val="00100903"/>
    <w:rsid w:val="00101F30"/>
    <w:rsid w:val="00102E37"/>
    <w:rsid w:val="0010447A"/>
    <w:rsid w:val="001055D5"/>
    <w:rsid w:val="00107ADD"/>
    <w:rsid w:val="00107D24"/>
    <w:rsid w:val="00110AC2"/>
    <w:rsid w:val="001133AF"/>
    <w:rsid w:val="0011501B"/>
    <w:rsid w:val="0011538D"/>
    <w:rsid w:val="00120396"/>
    <w:rsid w:val="00120A5A"/>
    <w:rsid w:val="00120D29"/>
    <w:rsid w:val="001261E1"/>
    <w:rsid w:val="00126A65"/>
    <w:rsid w:val="0012778B"/>
    <w:rsid w:val="001310E5"/>
    <w:rsid w:val="00131A73"/>
    <w:rsid w:val="00131AE4"/>
    <w:rsid w:val="00134B1A"/>
    <w:rsid w:val="0013642C"/>
    <w:rsid w:val="001373F8"/>
    <w:rsid w:val="00142501"/>
    <w:rsid w:val="00143233"/>
    <w:rsid w:val="00145C12"/>
    <w:rsid w:val="0014622E"/>
    <w:rsid w:val="00147706"/>
    <w:rsid w:val="00152355"/>
    <w:rsid w:val="00153450"/>
    <w:rsid w:val="001543D7"/>
    <w:rsid w:val="00154C44"/>
    <w:rsid w:val="001562F5"/>
    <w:rsid w:val="001564E9"/>
    <w:rsid w:val="00157D64"/>
    <w:rsid w:val="001622FD"/>
    <w:rsid w:val="00166165"/>
    <w:rsid w:val="00167E21"/>
    <w:rsid w:val="00173AC6"/>
    <w:rsid w:val="00180EF0"/>
    <w:rsid w:val="00181173"/>
    <w:rsid w:val="00182CB8"/>
    <w:rsid w:val="00183975"/>
    <w:rsid w:val="0018470A"/>
    <w:rsid w:val="00185CEA"/>
    <w:rsid w:val="0018630A"/>
    <w:rsid w:val="00190991"/>
    <w:rsid w:val="00192677"/>
    <w:rsid w:val="001A0DA8"/>
    <w:rsid w:val="001A285B"/>
    <w:rsid w:val="001A3D31"/>
    <w:rsid w:val="001A6AEE"/>
    <w:rsid w:val="001B06F3"/>
    <w:rsid w:val="001B191D"/>
    <w:rsid w:val="001B5B6F"/>
    <w:rsid w:val="001C6231"/>
    <w:rsid w:val="001E1D22"/>
    <w:rsid w:val="001E23E2"/>
    <w:rsid w:val="001E5A45"/>
    <w:rsid w:val="001E5EE7"/>
    <w:rsid w:val="001E6735"/>
    <w:rsid w:val="001E69B1"/>
    <w:rsid w:val="001E794A"/>
    <w:rsid w:val="001F097E"/>
    <w:rsid w:val="001F435B"/>
    <w:rsid w:val="002016CB"/>
    <w:rsid w:val="002018F7"/>
    <w:rsid w:val="00202E40"/>
    <w:rsid w:val="00203C3F"/>
    <w:rsid w:val="00204EDA"/>
    <w:rsid w:val="00205BC4"/>
    <w:rsid w:val="002063D9"/>
    <w:rsid w:val="00206486"/>
    <w:rsid w:val="00210757"/>
    <w:rsid w:val="00211767"/>
    <w:rsid w:val="00212119"/>
    <w:rsid w:val="00214E72"/>
    <w:rsid w:val="00217ACB"/>
    <w:rsid w:val="0022477D"/>
    <w:rsid w:val="00230768"/>
    <w:rsid w:val="0023188B"/>
    <w:rsid w:val="00231EFE"/>
    <w:rsid w:val="002324AE"/>
    <w:rsid w:val="00235BA9"/>
    <w:rsid w:val="0023620A"/>
    <w:rsid w:val="002401B1"/>
    <w:rsid w:val="0024185B"/>
    <w:rsid w:val="0024300C"/>
    <w:rsid w:val="00247352"/>
    <w:rsid w:val="002536A1"/>
    <w:rsid w:val="00253D0B"/>
    <w:rsid w:val="00257202"/>
    <w:rsid w:val="002649BA"/>
    <w:rsid w:val="00265184"/>
    <w:rsid w:val="00272B29"/>
    <w:rsid w:val="00275D93"/>
    <w:rsid w:val="00276AF9"/>
    <w:rsid w:val="00277C4A"/>
    <w:rsid w:val="0028659A"/>
    <w:rsid w:val="0029085E"/>
    <w:rsid w:val="00290B13"/>
    <w:rsid w:val="00292823"/>
    <w:rsid w:val="00293CDA"/>
    <w:rsid w:val="00296C0E"/>
    <w:rsid w:val="002A1960"/>
    <w:rsid w:val="002A5A5C"/>
    <w:rsid w:val="002A7927"/>
    <w:rsid w:val="002A7BF8"/>
    <w:rsid w:val="002B13F9"/>
    <w:rsid w:val="002B19BC"/>
    <w:rsid w:val="002B3652"/>
    <w:rsid w:val="002B41B5"/>
    <w:rsid w:val="002B5D5D"/>
    <w:rsid w:val="002C2503"/>
    <w:rsid w:val="002C28DF"/>
    <w:rsid w:val="002C4E5D"/>
    <w:rsid w:val="002C5B07"/>
    <w:rsid w:val="002C79A5"/>
    <w:rsid w:val="002C7C89"/>
    <w:rsid w:val="002D1370"/>
    <w:rsid w:val="002D3D9E"/>
    <w:rsid w:val="002D5CFE"/>
    <w:rsid w:val="002D5F01"/>
    <w:rsid w:val="002D73F5"/>
    <w:rsid w:val="002D7E85"/>
    <w:rsid w:val="002E10A7"/>
    <w:rsid w:val="002E5404"/>
    <w:rsid w:val="002F21A0"/>
    <w:rsid w:val="002F2E89"/>
    <w:rsid w:val="002F39A7"/>
    <w:rsid w:val="002F4DB2"/>
    <w:rsid w:val="002F525C"/>
    <w:rsid w:val="00301CAB"/>
    <w:rsid w:val="00304952"/>
    <w:rsid w:val="003064EF"/>
    <w:rsid w:val="00306F57"/>
    <w:rsid w:val="00306F7A"/>
    <w:rsid w:val="0031083A"/>
    <w:rsid w:val="003119C4"/>
    <w:rsid w:val="0031725E"/>
    <w:rsid w:val="00324975"/>
    <w:rsid w:val="003250BF"/>
    <w:rsid w:val="00325CB8"/>
    <w:rsid w:val="00326107"/>
    <w:rsid w:val="00327600"/>
    <w:rsid w:val="00331B08"/>
    <w:rsid w:val="00333AC9"/>
    <w:rsid w:val="00334519"/>
    <w:rsid w:val="0033739C"/>
    <w:rsid w:val="003435FD"/>
    <w:rsid w:val="00343FA6"/>
    <w:rsid w:val="00344532"/>
    <w:rsid w:val="00351C5C"/>
    <w:rsid w:val="00354485"/>
    <w:rsid w:val="00355935"/>
    <w:rsid w:val="00357530"/>
    <w:rsid w:val="00360462"/>
    <w:rsid w:val="003604C3"/>
    <w:rsid w:val="003607EF"/>
    <w:rsid w:val="00364D23"/>
    <w:rsid w:val="00367919"/>
    <w:rsid w:val="003727E6"/>
    <w:rsid w:val="003735BF"/>
    <w:rsid w:val="0037428F"/>
    <w:rsid w:val="00375308"/>
    <w:rsid w:val="003760E9"/>
    <w:rsid w:val="00376E42"/>
    <w:rsid w:val="0038017F"/>
    <w:rsid w:val="003809B8"/>
    <w:rsid w:val="0038558E"/>
    <w:rsid w:val="00385B20"/>
    <w:rsid w:val="00386628"/>
    <w:rsid w:val="00391B11"/>
    <w:rsid w:val="00391DBA"/>
    <w:rsid w:val="003925AE"/>
    <w:rsid w:val="003A01D7"/>
    <w:rsid w:val="003A4775"/>
    <w:rsid w:val="003A735B"/>
    <w:rsid w:val="003B1522"/>
    <w:rsid w:val="003B42FE"/>
    <w:rsid w:val="003B46BA"/>
    <w:rsid w:val="003C0287"/>
    <w:rsid w:val="003C1C85"/>
    <w:rsid w:val="003C313C"/>
    <w:rsid w:val="003C3C93"/>
    <w:rsid w:val="003C4E63"/>
    <w:rsid w:val="003C6874"/>
    <w:rsid w:val="003C6EE5"/>
    <w:rsid w:val="003C7920"/>
    <w:rsid w:val="003D4452"/>
    <w:rsid w:val="003E0511"/>
    <w:rsid w:val="003E1074"/>
    <w:rsid w:val="003E1EF7"/>
    <w:rsid w:val="003E5293"/>
    <w:rsid w:val="003E56A3"/>
    <w:rsid w:val="003F1223"/>
    <w:rsid w:val="003F1357"/>
    <w:rsid w:val="003F31E3"/>
    <w:rsid w:val="003F53DB"/>
    <w:rsid w:val="0040204C"/>
    <w:rsid w:val="004031A4"/>
    <w:rsid w:val="004040FB"/>
    <w:rsid w:val="0040522E"/>
    <w:rsid w:val="00410EC2"/>
    <w:rsid w:val="004122E6"/>
    <w:rsid w:val="00412863"/>
    <w:rsid w:val="00416692"/>
    <w:rsid w:val="00416D73"/>
    <w:rsid w:val="004219B0"/>
    <w:rsid w:val="004239C4"/>
    <w:rsid w:val="0042477A"/>
    <w:rsid w:val="00426B97"/>
    <w:rsid w:val="00434A7D"/>
    <w:rsid w:val="004364AA"/>
    <w:rsid w:val="004374D1"/>
    <w:rsid w:val="0043794A"/>
    <w:rsid w:val="00440CD9"/>
    <w:rsid w:val="00440CFD"/>
    <w:rsid w:val="0044303A"/>
    <w:rsid w:val="00446465"/>
    <w:rsid w:val="00446C27"/>
    <w:rsid w:val="00452E7F"/>
    <w:rsid w:val="00454A12"/>
    <w:rsid w:val="0045639D"/>
    <w:rsid w:val="00456DB6"/>
    <w:rsid w:val="0046016E"/>
    <w:rsid w:val="00461A38"/>
    <w:rsid w:val="00466812"/>
    <w:rsid w:val="0047413C"/>
    <w:rsid w:val="00474B71"/>
    <w:rsid w:val="0048041A"/>
    <w:rsid w:val="00481598"/>
    <w:rsid w:val="0048191E"/>
    <w:rsid w:val="004830FF"/>
    <w:rsid w:val="00483A1E"/>
    <w:rsid w:val="00484740"/>
    <w:rsid w:val="00484C7C"/>
    <w:rsid w:val="0049074D"/>
    <w:rsid w:val="004939D3"/>
    <w:rsid w:val="00494630"/>
    <w:rsid w:val="004962CA"/>
    <w:rsid w:val="004968A3"/>
    <w:rsid w:val="004A0C2A"/>
    <w:rsid w:val="004A0FED"/>
    <w:rsid w:val="004B0C75"/>
    <w:rsid w:val="004B1868"/>
    <w:rsid w:val="004B2977"/>
    <w:rsid w:val="004B35EB"/>
    <w:rsid w:val="004B45E3"/>
    <w:rsid w:val="004B5DC4"/>
    <w:rsid w:val="004B6F31"/>
    <w:rsid w:val="004C130B"/>
    <w:rsid w:val="004C36DD"/>
    <w:rsid w:val="004C3D3D"/>
    <w:rsid w:val="004C76AF"/>
    <w:rsid w:val="004D0BFC"/>
    <w:rsid w:val="004D1EBF"/>
    <w:rsid w:val="004D2A33"/>
    <w:rsid w:val="004D3006"/>
    <w:rsid w:val="004D4C03"/>
    <w:rsid w:val="004D72EE"/>
    <w:rsid w:val="004D7A51"/>
    <w:rsid w:val="004E0300"/>
    <w:rsid w:val="004E2353"/>
    <w:rsid w:val="004E2E1B"/>
    <w:rsid w:val="004E44C5"/>
    <w:rsid w:val="004E6367"/>
    <w:rsid w:val="004F0AC2"/>
    <w:rsid w:val="004F7D65"/>
    <w:rsid w:val="005009A8"/>
    <w:rsid w:val="005044DD"/>
    <w:rsid w:val="00511578"/>
    <w:rsid w:val="005118C9"/>
    <w:rsid w:val="005119E0"/>
    <w:rsid w:val="00512184"/>
    <w:rsid w:val="00512B5A"/>
    <w:rsid w:val="0051304F"/>
    <w:rsid w:val="00514EA7"/>
    <w:rsid w:val="00517FC3"/>
    <w:rsid w:val="00521E93"/>
    <w:rsid w:val="00522BA0"/>
    <w:rsid w:val="00522CD4"/>
    <w:rsid w:val="00522E40"/>
    <w:rsid w:val="00531024"/>
    <w:rsid w:val="005352CE"/>
    <w:rsid w:val="0053582C"/>
    <w:rsid w:val="00540D4B"/>
    <w:rsid w:val="00542415"/>
    <w:rsid w:val="005442EE"/>
    <w:rsid w:val="00546777"/>
    <w:rsid w:val="00550975"/>
    <w:rsid w:val="00550EC2"/>
    <w:rsid w:val="00554173"/>
    <w:rsid w:val="00557DB8"/>
    <w:rsid w:val="005605F2"/>
    <w:rsid w:val="00561D98"/>
    <w:rsid w:val="00566B2F"/>
    <w:rsid w:val="005672D4"/>
    <w:rsid w:val="00570F33"/>
    <w:rsid w:val="00575AEC"/>
    <w:rsid w:val="0057674C"/>
    <w:rsid w:val="00576CE4"/>
    <w:rsid w:val="00577CC4"/>
    <w:rsid w:val="0058249D"/>
    <w:rsid w:val="00583D5F"/>
    <w:rsid w:val="00586881"/>
    <w:rsid w:val="005877B2"/>
    <w:rsid w:val="00590CFB"/>
    <w:rsid w:val="00595693"/>
    <w:rsid w:val="00595CD6"/>
    <w:rsid w:val="005A0CA3"/>
    <w:rsid w:val="005A108F"/>
    <w:rsid w:val="005A2C08"/>
    <w:rsid w:val="005A2DDA"/>
    <w:rsid w:val="005B0BCF"/>
    <w:rsid w:val="005C0BB2"/>
    <w:rsid w:val="005C0DB7"/>
    <w:rsid w:val="005C113F"/>
    <w:rsid w:val="005C1617"/>
    <w:rsid w:val="005C49B2"/>
    <w:rsid w:val="005C5AAE"/>
    <w:rsid w:val="005D081D"/>
    <w:rsid w:val="005D0E23"/>
    <w:rsid w:val="005D0EF9"/>
    <w:rsid w:val="005D3886"/>
    <w:rsid w:val="005D4C87"/>
    <w:rsid w:val="005D7E73"/>
    <w:rsid w:val="005E078D"/>
    <w:rsid w:val="005E7791"/>
    <w:rsid w:val="005F4930"/>
    <w:rsid w:val="005F76A4"/>
    <w:rsid w:val="006017A1"/>
    <w:rsid w:val="00604511"/>
    <w:rsid w:val="00610896"/>
    <w:rsid w:val="00610DC5"/>
    <w:rsid w:val="00612FC4"/>
    <w:rsid w:val="00622CDF"/>
    <w:rsid w:val="00627A1E"/>
    <w:rsid w:val="00630004"/>
    <w:rsid w:val="00630389"/>
    <w:rsid w:val="00630529"/>
    <w:rsid w:val="00630B0F"/>
    <w:rsid w:val="00635528"/>
    <w:rsid w:val="006356FD"/>
    <w:rsid w:val="00635827"/>
    <w:rsid w:val="00636FD8"/>
    <w:rsid w:val="00640FDB"/>
    <w:rsid w:val="00645268"/>
    <w:rsid w:val="006457DA"/>
    <w:rsid w:val="006464B1"/>
    <w:rsid w:val="00646945"/>
    <w:rsid w:val="0064747A"/>
    <w:rsid w:val="00647E16"/>
    <w:rsid w:val="00650B69"/>
    <w:rsid w:val="00653B20"/>
    <w:rsid w:val="00654474"/>
    <w:rsid w:val="00654A11"/>
    <w:rsid w:val="0065655E"/>
    <w:rsid w:val="00657020"/>
    <w:rsid w:val="006579B3"/>
    <w:rsid w:val="00657D7F"/>
    <w:rsid w:val="00661E2A"/>
    <w:rsid w:val="00662859"/>
    <w:rsid w:val="00663B0A"/>
    <w:rsid w:val="0066447F"/>
    <w:rsid w:val="00670040"/>
    <w:rsid w:val="006710AA"/>
    <w:rsid w:val="0067242C"/>
    <w:rsid w:val="00676D43"/>
    <w:rsid w:val="00677819"/>
    <w:rsid w:val="006802AC"/>
    <w:rsid w:val="00686241"/>
    <w:rsid w:val="00693784"/>
    <w:rsid w:val="00694216"/>
    <w:rsid w:val="00695590"/>
    <w:rsid w:val="00696B0A"/>
    <w:rsid w:val="006A203A"/>
    <w:rsid w:val="006A3B5B"/>
    <w:rsid w:val="006A5505"/>
    <w:rsid w:val="006A5DAB"/>
    <w:rsid w:val="006A6096"/>
    <w:rsid w:val="006B6D6E"/>
    <w:rsid w:val="006C07FD"/>
    <w:rsid w:val="006C7EBF"/>
    <w:rsid w:val="006D060E"/>
    <w:rsid w:val="006D2F71"/>
    <w:rsid w:val="006D3EE4"/>
    <w:rsid w:val="006D5506"/>
    <w:rsid w:val="006D6068"/>
    <w:rsid w:val="006D6C84"/>
    <w:rsid w:val="006E4B28"/>
    <w:rsid w:val="006F0AE5"/>
    <w:rsid w:val="006F30D5"/>
    <w:rsid w:val="006F32E0"/>
    <w:rsid w:val="006F3A38"/>
    <w:rsid w:val="006F4761"/>
    <w:rsid w:val="006F4F0C"/>
    <w:rsid w:val="006F60C6"/>
    <w:rsid w:val="006F62F4"/>
    <w:rsid w:val="006F7ED0"/>
    <w:rsid w:val="0070146D"/>
    <w:rsid w:val="00702D57"/>
    <w:rsid w:val="00710BF5"/>
    <w:rsid w:val="00717DC6"/>
    <w:rsid w:val="00721456"/>
    <w:rsid w:val="00721FA4"/>
    <w:rsid w:val="0073388B"/>
    <w:rsid w:val="007401FA"/>
    <w:rsid w:val="00742F58"/>
    <w:rsid w:val="00743441"/>
    <w:rsid w:val="00750721"/>
    <w:rsid w:val="0075178B"/>
    <w:rsid w:val="0075224D"/>
    <w:rsid w:val="00753182"/>
    <w:rsid w:val="007534F8"/>
    <w:rsid w:val="007601BD"/>
    <w:rsid w:val="007628E7"/>
    <w:rsid w:val="00763F19"/>
    <w:rsid w:val="00765477"/>
    <w:rsid w:val="00771544"/>
    <w:rsid w:val="00771A3F"/>
    <w:rsid w:val="0077570D"/>
    <w:rsid w:val="0077689C"/>
    <w:rsid w:val="00776C3B"/>
    <w:rsid w:val="00777E8F"/>
    <w:rsid w:val="0078221E"/>
    <w:rsid w:val="00783BA9"/>
    <w:rsid w:val="00783EF8"/>
    <w:rsid w:val="00783FC6"/>
    <w:rsid w:val="00793448"/>
    <w:rsid w:val="00793A1F"/>
    <w:rsid w:val="007A11D8"/>
    <w:rsid w:val="007A247C"/>
    <w:rsid w:val="007A4536"/>
    <w:rsid w:val="007B2EA6"/>
    <w:rsid w:val="007B4D38"/>
    <w:rsid w:val="007B6EBD"/>
    <w:rsid w:val="007C0385"/>
    <w:rsid w:val="007C1282"/>
    <w:rsid w:val="007C431A"/>
    <w:rsid w:val="007C6EF0"/>
    <w:rsid w:val="007D25B3"/>
    <w:rsid w:val="007D5151"/>
    <w:rsid w:val="007D60F6"/>
    <w:rsid w:val="007D7778"/>
    <w:rsid w:val="007E0839"/>
    <w:rsid w:val="007E3F24"/>
    <w:rsid w:val="007E6070"/>
    <w:rsid w:val="007E6276"/>
    <w:rsid w:val="007E6351"/>
    <w:rsid w:val="007F1697"/>
    <w:rsid w:val="007F1FE6"/>
    <w:rsid w:val="007F23E6"/>
    <w:rsid w:val="007F24AD"/>
    <w:rsid w:val="007F28F0"/>
    <w:rsid w:val="007F4EB4"/>
    <w:rsid w:val="007F7045"/>
    <w:rsid w:val="007F7B47"/>
    <w:rsid w:val="00802F01"/>
    <w:rsid w:val="0080377B"/>
    <w:rsid w:val="00803934"/>
    <w:rsid w:val="0080796D"/>
    <w:rsid w:val="00810014"/>
    <w:rsid w:val="0081493F"/>
    <w:rsid w:val="00816BF5"/>
    <w:rsid w:val="00817511"/>
    <w:rsid w:val="00817F29"/>
    <w:rsid w:val="00821CB9"/>
    <w:rsid w:val="00827827"/>
    <w:rsid w:val="008323C2"/>
    <w:rsid w:val="00834254"/>
    <w:rsid w:val="0083688D"/>
    <w:rsid w:val="00841A69"/>
    <w:rsid w:val="008427B9"/>
    <w:rsid w:val="00843F10"/>
    <w:rsid w:val="008449FC"/>
    <w:rsid w:val="008518C2"/>
    <w:rsid w:val="00851DDD"/>
    <w:rsid w:val="008541D5"/>
    <w:rsid w:val="00860009"/>
    <w:rsid w:val="008615CC"/>
    <w:rsid w:val="008640CB"/>
    <w:rsid w:val="008655E0"/>
    <w:rsid w:val="0086671F"/>
    <w:rsid w:val="0086681F"/>
    <w:rsid w:val="0086751C"/>
    <w:rsid w:val="00867BDB"/>
    <w:rsid w:val="008708A1"/>
    <w:rsid w:val="00872143"/>
    <w:rsid w:val="008730A4"/>
    <w:rsid w:val="008744DC"/>
    <w:rsid w:val="0088131A"/>
    <w:rsid w:val="00883650"/>
    <w:rsid w:val="008866F9"/>
    <w:rsid w:val="00886F27"/>
    <w:rsid w:val="0089047A"/>
    <w:rsid w:val="00890BEF"/>
    <w:rsid w:val="00894A33"/>
    <w:rsid w:val="00896022"/>
    <w:rsid w:val="00896717"/>
    <w:rsid w:val="008A05DD"/>
    <w:rsid w:val="008A14B4"/>
    <w:rsid w:val="008A41F6"/>
    <w:rsid w:val="008A482B"/>
    <w:rsid w:val="008B0750"/>
    <w:rsid w:val="008B3C8E"/>
    <w:rsid w:val="008B6089"/>
    <w:rsid w:val="008B63A4"/>
    <w:rsid w:val="008C1783"/>
    <w:rsid w:val="008D0FBE"/>
    <w:rsid w:val="008D2DE4"/>
    <w:rsid w:val="008D408C"/>
    <w:rsid w:val="008E1971"/>
    <w:rsid w:val="008E6892"/>
    <w:rsid w:val="008F1481"/>
    <w:rsid w:val="008F2105"/>
    <w:rsid w:val="008F4947"/>
    <w:rsid w:val="008F5035"/>
    <w:rsid w:val="009015F3"/>
    <w:rsid w:val="00903594"/>
    <w:rsid w:val="009078AB"/>
    <w:rsid w:val="00910815"/>
    <w:rsid w:val="009112B4"/>
    <w:rsid w:val="00914363"/>
    <w:rsid w:val="00916B99"/>
    <w:rsid w:val="00917913"/>
    <w:rsid w:val="00922B63"/>
    <w:rsid w:val="00922F08"/>
    <w:rsid w:val="00923927"/>
    <w:rsid w:val="00924895"/>
    <w:rsid w:val="0092554F"/>
    <w:rsid w:val="0093012F"/>
    <w:rsid w:val="009322BD"/>
    <w:rsid w:val="009331D4"/>
    <w:rsid w:val="00934741"/>
    <w:rsid w:val="00935185"/>
    <w:rsid w:val="0093646B"/>
    <w:rsid w:val="00941329"/>
    <w:rsid w:val="00943DEB"/>
    <w:rsid w:val="00944286"/>
    <w:rsid w:val="00946512"/>
    <w:rsid w:val="0094655A"/>
    <w:rsid w:val="00947291"/>
    <w:rsid w:val="009549B6"/>
    <w:rsid w:val="00955CF6"/>
    <w:rsid w:val="0096116B"/>
    <w:rsid w:val="00962711"/>
    <w:rsid w:val="00962FC5"/>
    <w:rsid w:val="0096693C"/>
    <w:rsid w:val="009732CB"/>
    <w:rsid w:val="00973417"/>
    <w:rsid w:val="00974C7F"/>
    <w:rsid w:val="00975E4D"/>
    <w:rsid w:val="0097717D"/>
    <w:rsid w:val="009808F3"/>
    <w:rsid w:val="00984C1F"/>
    <w:rsid w:val="0098544C"/>
    <w:rsid w:val="009876E0"/>
    <w:rsid w:val="009903F6"/>
    <w:rsid w:val="00992B3E"/>
    <w:rsid w:val="00993DE2"/>
    <w:rsid w:val="009A22CA"/>
    <w:rsid w:val="009A2374"/>
    <w:rsid w:val="009A2CAD"/>
    <w:rsid w:val="009B12D2"/>
    <w:rsid w:val="009B1C34"/>
    <w:rsid w:val="009B2C8A"/>
    <w:rsid w:val="009B560B"/>
    <w:rsid w:val="009B73B5"/>
    <w:rsid w:val="009C081D"/>
    <w:rsid w:val="009C4F92"/>
    <w:rsid w:val="009C6A6D"/>
    <w:rsid w:val="009D30FE"/>
    <w:rsid w:val="009D5AD3"/>
    <w:rsid w:val="009E033B"/>
    <w:rsid w:val="009E0F44"/>
    <w:rsid w:val="009E0F55"/>
    <w:rsid w:val="009E4321"/>
    <w:rsid w:val="009E7B7D"/>
    <w:rsid w:val="009F0706"/>
    <w:rsid w:val="009F1447"/>
    <w:rsid w:val="009F1D34"/>
    <w:rsid w:val="009F62C4"/>
    <w:rsid w:val="00A01801"/>
    <w:rsid w:val="00A01AA2"/>
    <w:rsid w:val="00A1003B"/>
    <w:rsid w:val="00A11E5D"/>
    <w:rsid w:val="00A161C0"/>
    <w:rsid w:val="00A1696B"/>
    <w:rsid w:val="00A17661"/>
    <w:rsid w:val="00A23C60"/>
    <w:rsid w:val="00A27071"/>
    <w:rsid w:val="00A34B11"/>
    <w:rsid w:val="00A377CD"/>
    <w:rsid w:val="00A4228D"/>
    <w:rsid w:val="00A42DFB"/>
    <w:rsid w:val="00A43F1E"/>
    <w:rsid w:val="00A4506E"/>
    <w:rsid w:val="00A47098"/>
    <w:rsid w:val="00A5170F"/>
    <w:rsid w:val="00A51F13"/>
    <w:rsid w:val="00A528B1"/>
    <w:rsid w:val="00A55F99"/>
    <w:rsid w:val="00A573C2"/>
    <w:rsid w:val="00A6062F"/>
    <w:rsid w:val="00A6518A"/>
    <w:rsid w:val="00A65CEA"/>
    <w:rsid w:val="00A707E2"/>
    <w:rsid w:val="00A72B86"/>
    <w:rsid w:val="00A749F1"/>
    <w:rsid w:val="00A80152"/>
    <w:rsid w:val="00A83D8B"/>
    <w:rsid w:val="00A865ED"/>
    <w:rsid w:val="00A90191"/>
    <w:rsid w:val="00A90B10"/>
    <w:rsid w:val="00A929A4"/>
    <w:rsid w:val="00A94F8D"/>
    <w:rsid w:val="00A95F20"/>
    <w:rsid w:val="00A96191"/>
    <w:rsid w:val="00A97A22"/>
    <w:rsid w:val="00A97BEE"/>
    <w:rsid w:val="00AA1D99"/>
    <w:rsid w:val="00AA30D0"/>
    <w:rsid w:val="00AA5B83"/>
    <w:rsid w:val="00AA6EA6"/>
    <w:rsid w:val="00AA7266"/>
    <w:rsid w:val="00AB13A3"/>
    <w:rsid w:val="00AB13D8"/>
    <w:rsid w:val="00AB4BD2"/>
    <w:rsid w:val="00AB5897"/>
    <w:rsid w:val="00AC44CD"/>
    <w:rsid w:val="00AD02C6"/>
    <w:rsid w:val="00AE0AF9"/>
    <w:rsid w:val="00AE11C8"/>
    <w:rsid w:val="00AE1CAF"/>
    <w:rsid w:val="00AE27E8"/>
    <w:rsid w:val="00AE4D5B"/>
    <w:rsid w:val="00AE7DEB"/>
    <w:rsid w:val="00AF3E46"/>
    <w:rsid w:val="00AF44F6"/>
    <w:rsid w:val="00B02346"/>
    <w:rsid w:val="00B02C72"/>
    <w:rsid w:val="00B045D6"/>
    <w:rsid w:val="00B1354B"/>
    <w:rsid w:val="00B13C79"/>
    <w:rsid w:val="00B2107D"/>
    <w:rsid w:val="00B22C5C"/>
    <w:rsid w:val="00B24E7F"/>
    <w:rsid w:val="00B26133"/>
    <w:rsid w:val="00B27220"/>
    <w:rsid w:val="00B27600"/>
    <w:rsid w:val="00B3397A"/>
    <w:rsid w:val="00B349A0"/>
    <w:rsid w:val="00B3775E"/>
    <w:rsid w:val="00B4209E"/>
    <w:rsid w:val="00B42F99"/>
    <w:rsid w:val="00B43142"/>
    <w:rsid w:val="00B43BD7"/>
    <w:rsid w:val="00B446C8"/>
    <w:rsid w:val="00B46985"/>
    <w:rsid w:val="00B50AB9"/>
    <w:rsid w:val="00B5428C"/>
    <w:rsid w:val="00B55A6A"/>
    <w:rsid w:val="00B56256"/>
    <w:rsid w:val="00B57484"/>
    <w:rsid w:val="00B602E3"/>
    <w:rsid w:val="00B63FA4"/>
    <w:rsid w:val="00B65044"/>
    <w:rsid w:val="00B66E22"/>
    <w:rsid w:val="00B67500"/>
    <w:rsid w:val="00B7770F"/>
    <w:rsid w:val="00B80BC6"/>
    <w:rsid w:val="00B8607A"/>
    <w:rsid w:val="00B91A95"/>
    <w:rsid w:val="00B91AFC"/>
    <w:rsid w:val="00B923AA"/>
    <w:rsid w:val="00B948CB"/>
    <w:rsid w:val="00B96D2D"/>
    <w:rsid w:val="00BA01A1"/>
    <w:rsid w:val="00BA52E1"/>
    <w:rsid w:val="00BA5EB8"/>
    <w:rsid w:val="00BA609E"/>
    <w:rsid w:val="00BA7DB8"/>
    <w:rsid w:val="00BB6A6F"/>
    <w:rsid w:val="00BC157B"/>
    <w:rsid w:val="00BC2C7B"/>
    <w:rsid w:val="00BC63C9"/>
    <w:rsid w:val="00BC7770"/>
    <w:rsid w:val="00BD2DF9"/>
    <w:rsid w:val="00BD5FAA"/>
    <w:rsid w:val="00BE00DA"/>
    <w:rsid w:val="00BE51EE"/>
    <w:rsid w:val="00BE7640"/>
    <w:rsid w:val="00BF085B"/>
    <w:rsid w:val="00BF459D"/>
    <w:rsid w:val="00C05942"/>
    <w:rsid w:val="00C07F8B"/>
    <w:rsid w:val="00C10C2C"/>
    <w:rsid w:val="00C11CD2"/>
    <w:rsid w:val="00C20A05"/>
    <w:rsid w:val="00C20BCB"/>
    <w:rsid w:val="00C2203C"/>
    <w:rsid w:val="00C22A8F"/>
    <w:rsid w:val="00C22EFA"/>
    <w:rsid w:val="00C25D5A"/>
    <w:rsid w:val="00C27F25"/>
    <w:rsid w:val="00C3017B"/>
    <w:rsid w:val="00C3409C"/>
    <w:rsid w:val="00C345AC"/>
    <w:rsid w:val="00C34FEB"/>
    <w:rsid w:val="00C35A30"/>
    <w:rsid w:val="00C413F8"/>
    <w:rsid w:val="00C4155A"/>
    <w:rsid w:val="00C41591"/>
    <w:rsid w:val="00C432D5"/>
    <w:rsid w:val="00C43D1A"/>
    <w:rsid w:val="00C44C84"/>
    <w:rsid w:val="00C47A6B"/>
    <w:rsid w:val="00C5035B"/>
    <w:rsid w:val="00C50D49"/>
    <w:rsid w:val="00C52D3D"/>
    <w:rsid w:val="00C53049"/>
    <w:rsid w:val="00C571C6"/>
    <w:rsid w:val="00C57D1E"/>
    <w:rsid w:val="00C6391E"/>
    <w:rsid w:val="00C63E41"/>
    <w:rsid w:val="00C745CA"/>
    <w:rsid w:val="00C747D0"/>
    <w:rsid w:val="00C7642B"/>
    <w:rsid w:val="00C81931"/>
    <w:rsid w:val="00C954DC"/>
    <w:rsid w:val="00CA3522"/>
    <w:rsid w:val="00CA3D7B"/>
    <w:rsid w:val="00CA6422"/>
    <w:rsid w:val="00CB10DA"/>
    <w:rsid w:val="00CB14E0"/>
    <w:rsid w:val="00CB179E"/>
    <w:rsid w:val="00CB2C8D"/>
    <w:rsid w:val="00CB2E23"/>
    <w:rsid w:val="00CC1F6F"/>
    <w:rsid w:val="00CC2870"/>
    <w:rsid w:val="00CC2FB3"/>
    <w:rsid w:val="00CC3593"/>
    <w:rsid w:val="00CC50CB"/>
    <w:rsid w:val="00CC5451"/>
    <w:rsid w:val="00CC6041"/>
    <w:rsid w:val="00CC638D"/>
    <w:rsid w:val="00CD1252"/>
    <w:rsid w:val="00CD4596"/>
    <w:rsid w:val="00CD5E95"/>
    <w:rsid w:val="00CE3876"/>
    <w:rsid w:val="00CE4D10"/>
    <w:rsid w:val="00CE6BA6"/>
    <w:rsid w:val="00CE6EB3"/>
    <w:rsid w:val="00CE6F09"/>
    <w:rsid w:val="00CE7481"/>
    <w:rsid w:val="00CF648F"/>
    <w:rsid w:val="00CF718D"/>
    <w:rsid w:val="00D0012E"/>
    <w:rsid w:val="00D01BA0"/>
    <w:rsid w:val="00D04D86"/>
    <w:rsid w:val="00D07C8D"/>
    <w:rsid w:val="00D1008D"/>
    <w:rsid w:val="00D10427"/>
    <w:rsid w:val="00D1059F"/>
    <w:rsid w:val="00D111F2"/>
    <w:rsid w:val="00D13369"/>
    <w:rsid w:val="00D1600E"/>
    <w:rsid w:val="00D20B26"/>
    <w:rsid w:val="00D22DDD"/>
    <w:rsid w:val="00D26BA7"/>
    <w:rsid w:val="00D270DF"/>
    <w:rsid w:val="00D31B21"/>
    <w:rsid w:val="00D32287"/>
    <w:rsid w:val="00D322E0"/>
    <w:rsid w:val="00D33569"/>
    <w:rsid w:val="00D33CEF"/>
    <w:rsid w:val="00D34FFD"/>
    <w:rsid w:val="00D37088"/>
    <w:rsid w:val="00D37C22"/>
    <w:rsid w:val="00D416F8"/>
    <w:rsid w:val="00D4242F"/>
    <w:rsid w:val="00D46F04"/>
    <w:rsid w:val="00D47440"/>
    <w:rsid w:val="00D50B90"/>
    <w:rsid w:val="00D50E3C"/>
    <w:rsid w:val="00D52B16"/>
    <w:rsid w:val="00D60964"/>
    <w:rsid w:val="00D64C44"/>
    <w:rsid w:val="00D72968"/>
    <w:rsid w:val="00D74FF5"/>
    <w:rsid w:val="00D75BD2"/>
    <w:rsid w:val="00D77F09"/>
    <w:rsid w:val="00D8508F"/>
    <w:rsid w:val="00D856BC"/>
    <w:rsid w:val="00D8646F"/>
    <w:rsid w:val="00D90891"/>
    <w:rsid w:val="00D90F3C"/>
    <w:rsid w:val="00D92B03"/>
    <w:rsid w:val="00D93399"/>
    <w:rsid w:val="00D96497"/>
    <w:rsid w:val="00D97BAB"/>
    <w:rsid w:val="00DA13E0"/>
    <w:rsid w:val="00DA3C46"/>
    <w:rsid w:val="00DA5222"/>
    <w:rsid w:val="00DA5372"/>
    <w:rsid w:val="00DA561E"/>
    <w:rsid w:val="00DA7C72"/>
    <w:rsid w:val="00DB2B0A"/>
    <w:rsid w:val="00DB4AA9"/>
    <w:rsid w:val="00DC2748"/>
    <w:rsid w:val="00DC3673"/>
    <w:rsid w:val="00DC3F7A"/>
    <w:rsid w:val="00DC5543"/>
    <w:rsid w:val="00DC7A76"/>
    <w:rsid w:val="00DD0175"/>
    <w:rsid w:val="00DD018E"/>
    <w:rsid w:val="00DD4796"/>
    <w:rsid w:val="00DD49F4"/>
    <w:rsid w:val="00DD5404"/>
    <w:rsid w:val="00DD6F93"/>
    <w:rsid w:val="00DE0DB6"/>
    <w:rsid w:val="00DE2C09"/>
    <w:rsid w:val="00DE39E6"/>
    <w:rsid w:val="00DE5039"/>
    <w:rsid w:val="00DE526D"/>
    <w:rsid w:val="00DE6269"/>
    <w:rsid w:val="00DE66D7"/>
    <w:rsid w:val="00DF275F"/>
    <w:rsid w:val="00DF2858"/>
    <w:rsid w:val="00DF7688"/>
    <w:rsid w:val="00E009B3"/>
    <w:rsid w:val="00E02F48"/>
    <w:rsid w:val="00E102AD"/>
    <w:rsid w:val="00E161CA"/>
    <w:rsid w:val="00E16A65"/>
    <w:rsid w:val="00E20CD0"/>
    <w:rsid w:val="00E210CE"/>
    <w:rsid w:val="00E31E8C"/>
    <w:rsid w:val="00E340E9"/>
    <w:rsid w:val="00E43010"/>
    <w:rsid w:val="00E43ED1"/>
    <w:rsid w:val="00E43ED5"/>
    <w:rsid w:val="00E45C1C"/>
    <w:rsid w:val="00E52234"/>
    <w:rsid w:val="00E5775D"/>
    <w:rsid w:val="00E612A2"/>
    <w:rsid w:val="00E61B7E"/>
    <w:rsid w:val="00E62762"/>
    <w:rsid w:val="00E6736A"/>
    <w:rsid w:val="00E718DE"/>
    <w:rsid w:val="00E72F04"/>
    <w:rsid w:val="00E7324A"/>
    <w:rsid w:val="00E74DE0"/>
    <w:rsid w:val="00E76DD2"/>
    <w:rsid w:val="00E80429"/>
    <w:rsid w:val="00E81D99"/>
    <w:rsid w:val="00E833B9"/>
    <w:rsid w:val="00E904FB"/>
    <w:rsid w:val="00E92263"/>
    <w:rsid w:val="00E931AD"/>
    <w:rsid w:val="00E96609"/>
    <w:rsid w:val="00E97293"/>
    <w:rsid w:val="00EA1876"/>
    <w:rsid w:val="00EA40CD"/>
    <w:rsid w:val="00EA579A"/>
    <w:rsid w:val="00EB382F"/>
    <w:rsid w:val="00EB3A6C"/>
    <w:rsid w:val="00EB456F"/>
    <w:rsid w:val="00EC275D"/>
    <w:rsid w:val="00EC3EC1"/>
    <w:rsid w:val="00EC69AA"/>
    <w:rsid w:val="00ED1D82"/>
    <w:rsid w:val="00ED4478"/>
    <w:rsid w:val="00ED5484"/>
    <w:rsid w:val="00ED565C"/>
    <w:rsid w:val="00ED5DA8"/>
    <w:rsid w:val="00EE3A2E"/>
    <w:rsid w:val="00EF1EAA"/>
    <w:rsid w:val="00EF5DAE"/>
    <w:rsid w:val="00EF677C"/>
    <w:rsid w:val="00EF6A1E"/>
    <w:rsid w:val="00F03257"/>
    <w:rsid w:val="00F115A0"/>
    <w:rsid w:val="00F11BF9"/>
    <w:rsid w:val="00F1215F"/>
    <w:rsid w:val="00F1239C"/>
    <w:rsid w:val="00F13050"/>
    <w:rsid w:val="00F13AD9"/>
    <w:rsid w:val="00F146AC"/>
    <w:rsid w:val="00F16860"/>
    <w:rsid w:val="00F20E39"/>
    <w:rsid w:val="00F33598"/>
    <w:rsid w:val="00F37AD2"/>
    <w:rsid w:val="00F40F27"/>
    <w:rsid w:val="00F43728"/>
    <w:rsid w:val="00F43A02"/>
    <w:rsid w:val="00F45EE0"/>
    <w:rsid w:val="00F5068B"/>
    <w:rsid w:val="00F52C44"/>
    <w:rsid w:val="00F614D0"/>
    <w:rsid w:val="00F61CAA"/>
    <w:rsid w:val="00F6274E"/>
    <w:rsid w:val="00F6493F"/>
    <w:rsid w:val="00F66214"/>
    <w:rsid w:val="00F74ACE"/>
    <w:rsid w:val="00F75136"/>
    <w:rsid w:val="00F800F2"/>
    <w:rsid w:val="00F80516"/>
    <w:rsid w:val="00F8327B"/>
    <w:rsid w:val="00F93F45"/>
    <w:rsid w:val="00F9566A"/>
    <w:rsid w:val="00F97E90"/>
    <w:rsid w:val="00FA1F7A"/>
    <w:rsid w:val="00FA43F6"/>
    <w:rsid w:val="00FA737A"/>
    <w:rsid w:val="00FB2158"/>
    <w:rsid w:val="00FB67DF"/>
    <w:rsid w:val="00FC021D"/>
    <w:rsid w:val="00FC0C5C"/>
    <w:rsid w:val="00FC0EFC"/>
    <w:rsid w:val="00FC177F"/>
    <w:rsid w:val="00FC5592"/>
    <w:rsid w:val="00FC571E"/>
    <w:rsid w:val="00FD18D2"/>
    <w:rsid w:val="00FD2FCC"/>
    <w:rsid w:val="00FD59D3"/>
    <w:rsid w:val="00FD660F"/>
    <w:rsid w:val="00FD6C45"/>
    <w:rsid w:val="00FE0159"/>
    <w:rsid w:val="00FE117A"/>
    <w:rsid w:val="00FE2C27"/>
    <w:rsid w:val="00FE3E33"/>
    <w:rsid w:val="00FF31AD"/>
    <w:rsid w:val="00FF43B0"/>
    <w:rsid w:val="00FF60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ABA5A1C"/>
  <w15:docId w15:val="{C3FF3DE2-0AB6-D449-9EDC-5E522F7B9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7F8B"/>
    <w:rPr>
      <w:sz w:val="22"/>
      <w:szCs w:val="22"/>
      <w:lang w:val="en-GB"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F43B0"/>
    <w:pPr>
      <w:tabs>
        <w:tab w:val="center" w:pos="4536"/>
        <w:tab w:val="right" w:pos="9072"/>
      </w:tabs>
    </w:pPr>
  </w:style>
  <w:style w:type="character" w:customStyle="1" w:styleId="KopfzeileZchn">
    <w:name w:val="Kopfzeile Zchn"/>
    <w:basedOn w:val="Absatz-Standardschriftart"/>
    <w:link w:val="Kopfzeile"/>
    <w:uiPriority w:val="99"/>
    <w:rsid w:val="00FF43B0"/>
    <w:rPr>
      <w:sz w:val="22"/>
      <w:szCs w:val="22"/>
      <w:lang w:val="en-GB" w:eastAsia="en-US"/>
    </w:rPr>
  </w:style>
  <w:style w:type="paragraph" w:styleId="Fuzeile">
    <w:name w:val="footer"/>
    <w:basedOn w:val="Standard"/>
    <w:link w:val="FuzeileZchn"/>
    <w:uiPriority w:val="99"/>
    <w:unhideWhenUsed/>
    <w:rsid w:val="00FF43B0"/>
    <w:pPr>
      <w:tabs>
        <w:tab w:val="center" w:pos="4536"/>
        <w:tab w:val="right" w:pos="9072"/>
      </w:tabs>
    </w:pPr>
  </w:style>
  <w:style w:type="character" w:customStyle="1" w:styleId="FuzeileZchn">
    <w:name w:val="Fußzeile Zchn"/>
    <w:basedOn w:val="Absatz-Standardschriftart"/>
    <w:link w:val="Fuzeile"/>
    <w:uiPriority w:val="99"/>
    <w:rsid w:val="00FF43B0"/>
    <w:rPr>
      <w:sz w:val="22"/>
      <w:szCs w:val="22"/>
      <w:lang w:val="en-GB" w:eastAsia="en-US"/>
    </w:rPr>
  </w:style>
  <w:style w:type="paragraph" w:styleId="Sprechblasentext">
    <w:name w:val="Balloon Text"/>
    <w:basedOn w:val="Standard"/>
    <w:link w:val="SprechblasentextZchn"/>
    <w:uiPriority w:val="99"/>
    <w:semiHidden/>
    <w:unhideWhenUsed/>
    <w:rsid w:val="005C5AA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5AAE"/>
    <w:rPr>
      <w:rFonts w:ascii="Tahoma" w:hAnsi="Tahoma" w:cs="Tahoma"/>
      <w:sz w:val="16"/>
      <w:szCs w:val="16"/>
      <w:lang w:val="en-GB" w:eastAsia="en-US"/>
    </w:rPr>
  </w:style>
  <w:style w:type="character" w:styleId="Hyperlink">
    <w:name w:val="Hyperlink"/>
    <w:basedOn w:val="Absatz-Standardschriftart"/>
    <w:uiPriority w:val="99"/>
    <w:unhideWhenUsed/>
    <w:rsid w:val="00BE7640"/>
    <w:rPr>
      <w:color w:val="0000FF" w:themeColor="hyperlink"/>
      <w:u w:val="single"/>
    </w:rPr>
  </w:style>
  <w:style w:type="character" w:styleId="BesuchterLink">
    <w:name w:val="FollowedHyperlink"/>
    <w:basedOn w:val="Absatz-Standardschriftart"/>
    <w:uiPriority w:val="99"/>
    <w:semiHidden/>
    <w:unhideWhenUsed/>
    <w:rsid w:val="008427B9"/>
    <w:rPr>
      <w:color w:val="800080" w:themeColor="followedHyperlink"/>
      <w:u w:val="single"/>
    </w:rPr>
  </w:style>
  <w:style w:type="character" w:styleId="Seitenzahl">
    <w:name w:val="page number"/>
    <w:basedOn w:val="Absatz-Standardschriftart"/>
    <w:uiPriority w:val="99"/>
    <w:semiHidden/>
    <w:unhideWhenUsed/>
    <w:rsid w:val="00326107"/>
  </w:style>
  <w:style w:type="paragraph" w:styleId="Listenabsatz">
    <w:name w:val="List Paragraph"/>
    <w:basedOn w:val="Standard"/>
    <w:uiPriority w:val="34"/>
    <w:qFormat/>
    <w:rsid w:val="00DC3F7A"/>
    <w:pPr>
      <w:spacing w:line="240" w:lineRule="auto"/>
      <w:ind w:left="720"/>
      <w:contextualSpacing/>
    </w:pPr>
    <w:rPr>
      <w:rFonts w:asciiTheme="minorHAnsi" w:eastAsiaTheme="minorHAnsi" w:hAnsiTheme="minorHAnsi" w:cstheme="minorBidi"/>
      <w:sz w:val="24"/>
      <w:szCs w:val="24"/>
      <w:lang w:val="de-DE"/>
    </w:rPr>
  </w:style>
  <w:style w:type="character" w:styleId="Kommentarzeichen">
    <w:name w:val="annotation reference"/>
    <w:basedOn w:val="Absatz-Standardschriftart"/>
    <w:uiPriority w:val="99"/>
    <w:semiHidden/>
    <w:unhideWhenUsed/>
    <w:rsid w:val="007E0839"/>
    <w:rPr>
      <w:sz w:val="16"/>
      <w:szCs w:val="16"/>
    </w:rPr>
  </w:style>
  <w:style w:type="paragraph" w:styleId="Kommentartext">
    <w:name w:val="annotation text"/>
    <w:basedOn w:val="Standard"/>
    <w:link w:val="KommentartextZchn"/>
    <w:uiPriority w:val="99"/>
    <w:semiHidden/>
    <w:unhideWhenUsed/>
    <w:rsid w:val="007E083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E0839"/>
    <w:rPr>
      <w:lang w:val="en-GB" w:eastAsia="en-US"/>
    </w:rPr>
  </w:style>
  <w:style w:type="paragraph" w:styleId="Kommentarthema">
    <w:name w:val="annotation subject"/>
    <w:basedOn w:val="Kommentartext"/>
    <w:next w:val="Kommentartext"/>
    <w:link w:val="KommentarthemaZchn"/>
    <w:uiPriority w:val="99"/>
    <w:semiHidden/>
    <w:unhideWhenUsed/>
    <w:rsid w:val="007E0839"/>
    <w:rPr>
      <w:b/>
      <w:bCs/>
    </w:rPr>
  </w:style>
  <w:style w:type="character" w:customStyle="1" w:styleId="KommentarthemaZchn">
    <w:name w:val="Kommentarthema Zchn"/>
    <w:basedOn w:val="KommentartextZchn"/>
    <w:link w:val="Kommentarthema"/>
    <w:uiPriority w:val="99"/>
    <w:semiHidden/>
    <w:rsid w:val="007E0839"/>
    <w:rPr>
      <w:b/>
      <w:bCs/>
      <w:lang w:val="en-GB" w:eastAsia="en-US"/>
    </w:rPr>
  </w:style>
  <w:style w:type="paragraph" w:styleId="berarbeitung">
    <w:name w:val="Revision"/>
    <w:hidden/>
    <w:uiPriority w:val="99"/>
    <w:semiHidden/>
    <w:rsid w:val="00923927"/>
    <w:rPr>
      <w:sz w:val="22"/>
      <w:szCs w:val="22"/>
      <w:lang w:val="en-GB" w:eastAsia="en-US"/>
    </w:rPr>
  </w:style>
  <w:style w:type="paragraph" w:styleId="NurText">
    <w:name w:val="Plain Text"/>
    <w:basedOn w:val="Standard"/>
    <w:link w:val="NurTextZchn"/>
    <w:uiPriority w:val="99"/>
    <w:semiHidden/>
    <w:unhideWhenUsed/>
    <w:rsid w:val="00046303"/>
    <w:pPr>
      <w:spacing w:before="100" w:beforeAutospacing="1" w:after="100" w:afterAutospacing="1" w:line="240" w:lineRule="auto"/>
    </w:pPr>
    <w:rPr>
      <w:rFonts w:ascii="Times New Roman" w:eastAsia="Times New Roman" w:hAnsi="Times New Roman"/>
      <w:sz w:val="24"/>
      <w:szCs w:val="24"/>
      <w:lang w:val="de-DE" w:eastAsia="de-DE"/>
    </w:rPr>
  </w:style>
  <w:style w:type="character" w:customStyle="1" w:styleId="NurTextZchn">
    <w:name w:val="Nur Text Zchn"/>
    <w:basedOn w:val="Absatz-Standardschriftart"/>
    <w:link w:val="NurText"/>
    <w:uiPriority w:val="99"/>
    <w:semiHidden/>
    <w:rsid w:val="00046303"/>
    <w:rPr>
      <w:rFonts w:ascii="Times New Roman" w:eastAsia="Times New Roman" w:hAnsi="Times New Roman"/>
      <w:sz w:val="24"/>
      <w:szCs w:val="24"/>
    </w:rPr>
  </w:style>
  <w:style w:type="character" w:styleId="NichtaufgelsteErwhnung">
    <w:name w:val="Unresolved Mention"/>
    <w:basedOn w:val="Absatz-Standardschriftart"/>
    <w:uiPriority w:val="99"/>
    <w:semiHidden/>
    <w:unhideWhenUsed/>
    <w:rsid w:val="008C1783"/>
    <w:rPr>
      <w:color w:val="605E5C"/>
      <w:shd w:val="clear" w:color="auto" w:fill="E1DFDD"/>
    </w:rPr>
  </w:style>
  <w:style w:type="paragraph" w:styleId="StandardWeb">
    <w:name w:val="Normal (Web)"/>
    <w:basedOn w:val="Standard"/>
    <w:uiPriority w:val="99"/>
    <w:unhideWhenUsed/>
    <w:rsid w:val="00D26BA7"/>
    <w:pPr>
      <w:spacing w:before="100" w:beforeAutospacing="1" w:after="100" w:afterAutospacing="1" w:line="240" w:lineRule="auto"/>
    </w:pPr>
    <w:rPr>
      <w:rFonts w:ascii="Times New Roman" w:eastAsia="Times New Roman" w:hAnsi="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424">
      <w:bodyDiv w:val="1"/>
      <w:marLeft w:val="0"/>
      <w:marRight w:val="0"/>
      <w:marTop w:val="0"/>
      <w:marBottom w:val="0"/>
      <w:divBdr>
        <w:top w:val="none" w:sz="0" w:space="0" w:color="auto"/>
        <w:left w:val="none" w:sz="0" w:space="0" w:color="auto"/>
        <w:bottom w:val="none" w:sz="0" w:space="0" w:color="auto"/>
        <w:right w:val="none" w:sz="0" w:space="0" w:color="auto"/>
      </w:divBdr>
    </w:div>
    <w:div w:id="12071729">
      <w:bodyDiv w:val="1"/>
      <w:marLeft w:val="0"/>
      <w:marRight w:val="0"/>
      <w:marTop w:val="0"/>
      <w:marBottom w:val="0"/>
      <w:divBdr>
        <w:top w:val="none" w:sz="0" w:space="0" w:color="auto"/>
        <w:left w:val="none" w:sz="0" w:space="0" w:color="auto"/>
        <w:bottom w:val="none" w:sz="0" w:space="0" w:color="auto"/>
        <w:right w:val="none" w:sz="0" w:space="0" w:color="auto"/>
      </w:divBdr>
    </w:div>
    <w:div w:id="33427776">
      <w:bodyDiv w:val="1"/>
      <w:marLeft w:val="0"/>
      <w:marRight w:val="0"/>
      <w:marTop w:val="0"/>
      <w:marBottom w:val="0"/>
      <w:divBdr>
        <w:top w:val="none" w:sz="0" w:space="0" w:color="auto"/>
        <w:left w:val="none" w:sz="0" w:space="0" w:color="auto"/>
        <w:bottom w:val="none" w:sz="0" w:space="0" w:color="auto"/>
        <w:right w:val="none" w:sz="0" w:space="0" w:color="auto"/>
      </w:divBdr>
    </w:div>
    <w:div w:id="36243585">
      <w:bodyDiv w:val="1"/>
      <w:marLeft w:val="0"/>
      <w:marRight w:val="0"/>
      <w:marTop w:val="0"/>
      <w:marBottom w:val="0"/>
      <w:divBdr>
        <w:top w:val="none" w:sz="0" w:space="0" w:color="auto"/>
        <w:left w:val="none" w:sz="0" w:space="0" w:color="auto"/>
        <w:bottom w:val="none" w:sz="0" w:space="0" w:color="auto"/>
        <w:right w:val="none" w:sz="0" w:space="0" w:color="auto"/>
      </w:divBdr>
    </w:div>
    <w:div w:id="42602967">
      <w:bodyDiv w:val="1"/>
      <w:marLeft w:val="0"/>
      <w:marRight w:val="0"/>
      <w:marTop w:val="0"/>
      <w:marBottom w:val="0"/>
      <w:divBdr>
        <w:top w:val="none" w:sz="0" w:space="0" w:color="auto"/>
        <w:left w:val="none" w:sz="0" w:space="0" w:color="auto"/>
        <w:bottom w:val="none" w:sz="0" w:space="0" w:color="auto"/>
        <w:right w:val="none" w:sz="0" w:space="0" w:color="auto"/>
      </w:divBdr>
    </w:div>
    <w:div w:id="43917921">
      <w:bodyDiv w:val="1"/>
      <w:marLeft w:val="0"/>
      <w:marRight w:val="0"/>
      <w:marTop w:val="0"/>
      <w:marBottom w:val="0"/>
      <w:divBdr>
        <w:top w:val="none" w:sz="0" w:space="0" w:color="auto"/>
        <w:left w:val="none" w:sz="0" w:space="0" w:color="auto"/>
        <w:bottom w:val="none" w:sz="0" w:space="0" w:color="auto"/>
        <w:right w:val="none" w:sz="0" w:space="0" w:color="auto"/>
      </w:divBdr>
    </w:div>
    <w:div w:id="64836939">
      <w:bodyDiv w:val="1"/>
      <w:marLeft w:val="0"/>
      <w:marRight w:val="0"/>
      <w:marTop w:val="0"/>
      <w:marBottom w:val="0"/>
      <w:divBdr>
        <w:top w:val="none" w:sz="0" w:space="0" w:color="auto"/>
        <w:left w:val="none" w:sz="0" w:space="0" w:color="auto"/>
        <w:bottom w:val="none" w:sz="0" w:space="0" w:color="auto"/>
        <w:right w:val="none" w:sz="0" w:space="0" w:color="auto"/>
      </w:divBdr>
    </w:div>
    <w:div w:id="78840702">
      <w:bodyDiv w:val="1"/>
      <w:marLeft w:val="0"/>
      <w:marRight w:val="0"/>
      <w:marTop w:val="0"/>
      <w:marBottom w:val="0"/>
      <w:divBdr>
        <w:top w:val="none" w:sz="0" w:space="0" w:color="auto"/>
        <w:left w:val="none" w:sz="0" w:space="0" w:color="auto"/>
        <w:bottom w:val="none" w:sz="0" w:space="0" w:color="auto"/>
        <w:right w:val="none" w:sz="0" w:space="0" w:color="auto"/>
      </w:divBdr>
    </w:div>
    <w:div w:id="81729650">
      <w:bodyDiv w:val="1"/>
      <w:marLeft w:val="0"/>
      <w:marRight w:val="0"/>
      <w:marTop w:val="0"/>
      <w:marBottom w:val="0"/>
      <w:divBdr>
        <w:top w:val="none" w:sz="0" w:space="0" w:color="auto"/>
        <w:left w:val="none" w:sz="0" w:space="0" w:color="auto"/>
        <w:bottom w:val="none" w:sz="0" w:space="0" w:color="auto"/>
        <w:right w:val="none" w:sz="0" w:space="0" w:color="auto"/>
      </w:divBdr>
    </w:div>
    <w:div w:id="86122423">
      <w:bodyDiv w:val="1"/>
      <w:marLeft w:val="0"/>
      <w:marRight w:val="0"/>
      <w:marTop w:val="0"/>
      <w:marBottom w:val="0"/>
      <w:divBdr>
        <w:top w:val="none" w:sz="0" w:space="0" w:color="auto"/>
        <w:left w:val="none" w:sz="0" w:space="0" w:color="auto"/>
        <w:bottom w:val="none" w:sz="0" w:space="0" w:color="auto"/>
        <w:right w:val="none" w:sz="0" w:space="0" w:color="auto"/>
      </w:divBdr>
    </w:div>
    <w:div w:id="104081181">
      <w:bodyDiv w:val="1"/>
      <w:marLeft w:val="0"/>
      <w:marRight w:val="0"/>
      <w:marTop w:val="0"/>
      <w:marBottom w:val="0"/>
      <w:divBdr>
        <w:top w:val="none" w:sz="0" w:space="0" w:color="auto"/>
        <w:left w:val="none" w:sz="0" w:space="0" w:color="auto"/>
        <w:bottom w:val="none" w:sz="0" w:space="0" w:color="auto"/>
        <w:right w:val="none" w:sz="0" w:space="0" w:color="auto"/>
      </w:divBdr>
    </w:div>
    <w:div w:id="107969447">
      <w:bodyDiv w:val="1"/>
      <w:marLeft w:val="0"/>
      <w:marRight w:val="0"/>
      <w:marTop w:val="0"/>
      <w:marBottom w:val="0"/>
      <w:divBdr>
        <w:top w:val="none" w:sz="0" w:space="0" w:color="auto"/>
        <w:left w:val="none" w:sz="0" w:space="0" w:color="auto"/>
        <w:bottom w:val="none" w:sz="0" w:space="0" w:color="auto"/>
        <w:right w:val="none" w:sz="0" w:space="0" w:color="auto"/>
      </w:divBdr>
      <w:divsChild>
        <w:div w:id="1188298979">
          <w:marLeft w:val="0"/>
          <w:marRight w:val="0"/>
          <w:marTop w:val="30"/>
          <w:marBottom w:val="150"/>
          <w:divBdr>
            <w:top w:val="none" w:sz="0" w:space="0" w:color="auto"/>
            <w:left w:val="none" w:sz="0" w:space="0" w:color="auto"/>
            <w:bottom w:val="none" w:sz="0" w:space="0" w:color="auto"/>
            <w:right w:val="none" w:sz="0" w:space="0" w:color="auto"/>
          </w:divBdr>
        </w:div>
        <w:div w:id="2040423314">
          <w:marLeft w:val="0"/>
          <w:marRight w:val="150"/>
          <w:marTop w:val="0"/>
          <w:marBottom w:val="120"/>
          <w:divBdr>
            <w:top w:val="none" w:sz="0" w:space="0" w:color="auto"/>
            <w:left w:val="none" w:sz="0" w:space="0" w:color="auto"/>
            <w:bottom w:val="none" w:sz="0" w:space="0" w:color="auto"/>
            <w:right w:val="none" w:sz="0" w:space="0" w:color="auto"/>
          </w:divBdr>
        </w:div>
      </w:divsChild>
    </w:div>
    <w:div w:id="117258236">
      <w:bodyDiv w:val="1"/>
      <w:marLeft w:val="0"/>
      <w:marRight w:val="0"/>
      <w:marTop w:val="0"/>
      <w:marBottom w:val="0"/>
      <w:divBdr>
        <w:top w:val="none" w:sz="0" w:space="0" w:color="auto"/>
        <w:left w:val="none" w:sz="0" w:space="0" w:color="auto"/>
        <w:bottom w:val="none" w:sz="0" w:space="0" w:color="auto"/>
        <w:right w:val="none" w:sz="0" w:space="0" w:color="auto"/>
      </w:divBdr>
    </w:div>
    <w:div w:id="123937519">
      <w:bodyDiv w:val="1"/>
      <w:marLeft w:val="0"/>
      <w:marRight w:val="0"/>
      <w:marTop w:val="0"/>
      <w:marBottom w:val="0"/>
      <w:divBdr>
        <w:top w:val="none" w:sz="0" w:space="0" w:color="auto"/>
        <w:left w:val="none" w:sz="0" w:space="0" w:color="auto"/>
        <w:bottom w:val="none" w:sz="0" w:space="0" w:color="auto"/>
        <w:right w:val="none" w:sz="0" w:space="0" w:color="auto"/>
      </w:divBdr>
    </w:div>
    <w:div w:id="134957675">
      <w:bodyDiv w:val="1"/>
      <w:marLeft w:val="0"/>
      <w:marRight w:val="0"/>
      <w:marTop w:val="0"/>
      <w:marBottom w:val="0"/>
      <w:divBdr>
        <w:top w:val="none" w:sz="0" w:space="0" w:color="auto"/>
        <w:left w:val="none" w:sz="0" w:space="0" w:color="auto"/>
        <w:bottom w:val="none" w:sz="0" w:space="0" w:color="auto"/>
        <w:right w:val="none" w:sz="0" w:space="0" w:color="auto"/>
      </w:divBdr>
    </w:div>
    <w:div w:id="159977025">
      <w:bodyDiv w:val="1"/>
      <w:marLeft w:val="0"/>
      <w:marRight w:val="0"/>
      <w:marTop w:val="0"/>
      <w:marBottom w:val="0"/>
      <w:divBdr>
        <w:top w:val="none" w:sz="0" w:space="0" w:color="auto"/>
        <w:left w:val="none" w:sz="0" w:space="0" w:color="auto"/>
        <w:bottom w:val="none" w:sz="0" w:space="0" w:color="auto"/>
        <w:right w:val="none" w:sz="0" w:space="0" w:color="auto"/>
      </w:divBdr>
    </w:div>
    <w:div w:id="171454148">
      <w:bodyDiv w:val="1"/>
      <w:marLeft w:val="0"/>
      <w:marRight w:val="0"/>
      <w:marTop w:val="0"/>
      <w:marBottom w:val="0"/>
      <w:divBdr>
        <w:top w:val="none" w:sz="0" w:space="0" w:color="auto"/>
        <w:left w:val="none" w:sz="0" w:space="0" w:color="auto"/>
        <w:bottom w:val="none" w:sz="0" w:space="0" w:color="auto"/>
        <w:right w:val="none" w:sz="0" w:space="0" w:color="auto"/>
      </w:divBdr>
    </w:div>
    <w:div w:id="207451220">
      <w:bodyDiv w:val="1"/>
      <w:marLeft w:val="0"/>
      <w:marRight w:val="0"/>
      <w:marTop w:val="0"/>
      <w:marBottom w:val="0"/>
      <w:divBdr>
        <w:top w:val="none" w:sz="0" w:space="0" w:color="auto"/>
        <w:left w:val="none" w:sz="0" w:space="0" w:color="auto"/>
        <w:bottom w:val="none" w:sz="0" w:space="0" w:color="auto"/>
        <w:right w:val="none" w:sz="0" w:space="0" w:color="auto"/>
      </w:divBdr>
    </w:div>
    <w:div w:id="213002903">
      <w:bodyDiv w:val="1"/>
      <w:marLeft w:val="0"/>
      <w:marRight w:val="0"/>
      <w:marTop w:val="0"/>
      <w:marBottom w:val="0"/>
      <w:divBdr>
        <w:top w:val="none" w:sz="0" w:space="0" w:color="auto"/>
        <w:left w:val="none" w:sz="0" w:space="0" w:color="auto"/>
        <w:bottom w:val="none" w:sz="0" w:space="0" w:color="auto"/>
        <w:right w:val="none" w:sz="0" w:space="0" w:color="auto"/>
      </w:divBdr>
    </w:div>
    <w:div w:id="226183882">
      <w:bodyDiv w:val="1"/>
      <w:marLeft w:val="0"/>
      <w:marRight w:val="0"/>
      <w:marTop w:val="0"/>
      <w:marBottom w:val="0"/>
      <w:divBdr>
        <w:top w:val="none" w:sz="0" w:space="0" w:color="auto"/>
        <w:left w:val="none" w:sz="0" w:space="0" w:color="auto"/>
        <w:bottom w:val="none" w:sz="0" w:space="0" w:color="auto"/>
        <w:right w:val="none" w:sz="0" w:space="0" w:color="auto"/>
      </w:divBdr>
    </w:div>
    <w:div w:id="233055678">
      <w:bodyDiv w:val="1"/>
      <w:marLeft w:val="0"/>
      <w:marRight w:val="0"/>
      <w:marTop w:val="0"/>
      <w:marBottom w:val="0"/>
      <w:divBdr>
        <w:top w:val="none" w:sz="0" w:space="0" w:color="auto"/>
        <w:left w:val="none" w:sz="0" w:space="0" w:color="auto"/>
        <w:bottom w:val="none" w:sz="0" w:space="0" w:color="auto"/>
        <w:right w:val="none" w:sz="0" w:space="0" w:color="auto"/>
      </w:divBdr>
    </w:div>
    <w:div w:id="234122004">
      <w:bodyDiv w:val="1"/>
      <w:marLeft w:val="0"/>
      <w:marRight w:val="0"/>
      <w:marTop w:val="0"/>
      <w:marBottom w:val="0"/>
      <w:divBdr>
        <w:top w:val="none" w:sz="0" w:space="0" w:color="auto"/>
        <w:left w:val="none" w:sz="0" w:space="0" w:color="auto"/>
        <w:bottom w:val="none" w:sz="0" w:space="0" w:color="auto"/>
        <w:right w:val="none" w:sz="0" w:space="0" w:color="auto"/>
      </w:divBdr>
    </w:div>
    <w:div w:id="236482622">
      <w:bodyDiv w:val="1"/>
      <w:marLeft w:val="0"/>
      <w:marRight w:val="0"/>
      <w:marTop w:val="0"/>
      <w:marBottom w:val="0"/>
      <w:divBdr>
        <w:top w:val="none" w:sz="0" w:space="0" w:color="auto"/>
        <w:left w:val="none" w:sz="0" w:space="0" w:color="auto"/>
        <w:bottom w:val="none" w:sz="0" w:space="0" w:color="auto"/>
        <w:right w:val="none" w:sz="0" w:space="0" w:color="auto"/>
      </w:divBdr>
    </w:div>
    <w:div w:id="257294616">
      <w:bodyDiv w:val="1"/>
      <w:marLeft w:val="0"/>
      <w:marRight w:val="0"/>
      <w:marTop w:val="0"/>
      <w:marBottom w:val="0"/>
      <w:divBdr>
        <w:top w:val="none" w:sz="0" w:space="0" w:color="auto"/>
        <w:left w:val="none" w:sz="0" w:space="0" w:color="auto"/>
        <w:bottom w:val="none" w:sz="0" w:space="0" w:color="auto"/>
        <w:right w:val="none" w:sz="0" w:space="0" w:color="auto"/>
      </w:divBdr>
      <w:divsChild>
        <w:div w:id="383137826">
          <w:marLeft w:val="0"/>
          <w:marRight w:val="0"/>
          <w:marTop w:val="0"/>
          <w:marBottom w:val="0"/>
          <w:divBdr>
            <w:top w:val="none" w:sz="0" w:space="0" w:color="auto"/>
            <w:left w:val="none" w:sz="0" w:space="0" w:color="auto"/>
            <w:bottom w:val="none" w:sz="0" w:space="0" w:color="auto"/>
            <w:right w:val="none" w:sz="0" w:space="0" w:color="auto"/>
          </w:divBdr>
        </w:div>
      </w:divsChild>
    </w:div>
    <w:div w:id="280303885">
      <w:bodyDiv w:val="1"/>
      <w:marLeft w:val="0"/>
      <w:marRight w:val="0"/>
      <w:marTop w:val="0"/>
      <w:marBottom w:val="0"/>
      <w:divBdr>
        <w:top w:val="none" w:sz="0" w:space="0" w:color="auto"/>
        <w:left w:val="none" w:sz="0" w:space="0" w:color="auto"/>
        <w:bottom w:val="none" w:sz="0" w:space="0" w:color="auto"/>
        <w:right w:val="none" w:sz="0" w:space="0" w:color="auto"/>
      </w:divBdr>
    </w:div>
    <w:div w:id="280384444">
      <w:bodyDiv w:val="1"/>
      <w:marLeft w:val="0"/>
      <w:marRight w:val="0"/>
      <w:marTop w:val="0"/>
      <w:marBottom w:val="0"/>
      <w:divBdr>
        <w:top w:val="none" w:sz="0" w:space="0" w:color="auto"/>
        <w:left w:val="none" w:sz="0" w:space="0" w:color="auto"/>
        <w:bottom w:val="none" w:sz="0" w:space="0" w:color="auto"/>
        <w:right w:val="none" w:sz="0" w:space="0" w:color="auto"/>
      </w:divBdr>
      <w:divsChild>
        <w:div w:id="566262423">
          <w:marLeft w:val="0"/>
          <w:marRight w:val="0"/>
          <w:marTop w:val="0"/>
          <w:marBottom w:val="0"/>
          <w:divBdr>
            <w:top w:val="none" w:sz="0" w:space="0" w:color="auto"/>
            <w:left w:val="none" w:sz="0" w:space="0" w:color="auto"/>
            <w:bottom w:val="none" w:sz="0" w:space="0" w:color="auto"/>
            <w:right w:val="none" w:sz="0" w:space="0" w:color="auto"/>
          </w:divBdr>
        </w:div>
      </w:divsChild>
    </w:div>
    <w:div w:id="286939373">
      <w:bodyDiv w:val="1"/>
      <w:marLeft w:val="0"/>
      <w:marRight w:val="0"/>
      <w:marTop w:val="0"/>
      <w:marBottom w:val="0"/>
      <w:divBdr>
        <w:top w:val="none" w:sz="0" w:space="0" w:color="auto"/>
        <w:left w:val="none" w:sz="0" w:space="0" w:color="auto"/>
        <w:bottom w:val="none" w:sz="0" w:space="0" w:color="auto"/>
        <w:right w:val="none" w:sz="0" w:space="0" w:color="auto"/>
      </w:divBdr>
      <w:divsChild>
        <w:div w:id="98260328">
          <w:marLeft w:val="0"/>
          <w:marRight w:val="0"/>
          <w:marTop w:val="0"/>
          <w:marBottom w:val="0"/>
          <w:divBdr>
            <w:top w:val="none" w:sz="0" w:space="0" w:color="auto"/>
            <w:left w:val="none" w:sz="0" w:space="0" w:color="auto"/>
            <w:bottom w:val="none" w:sz="0" w:space="0" w:color="auto"/>
            <w:right w:val="none" w:sz="0" w:space="0" w:color="auto"/>
          </w:divBdr>
          <w:divsChild>
            <w:div w:id="670910262">
              <w:marLeft w:val="0"/>
              <w:marRight w:val="0"/>
              <w:marTop w:val="0"/>
              <w:marBottom w:val="0"/>
              <w:divBdr>
                <w:top w:val="none" w:sz="0" w:space="0" w:color="auto"/>
                <w:left w:val="none" w:sz="0" w:space="0" w:color="auto"/>
                <w:bottom w:val="none" w:sz="0" w:space="0" w:color="auto"/>
                <w:right w:val="none" w:sz="0" w:space="0" w:color="auto"/>
              </w:divBdr>
              <w:divsChild>
                <w:div w:id="1299997380">
                  <w:marLeft w:val="0"/>
                  <w:marRight w:val="0"/>
                  <w:marTop w:val="0"/>
                  <w:marBottom w:val="0"/>
                  <w:divBdr>
                    <w:top w:val="none" w:sz="0" w:space="0" w:color="auto"/>
                    <w:left w:val="none" w:sz="0" w:space="0" w:color="auto"/>
                    <w:bottom w:val="none" w:sz="0" w:space="0" w:color="auto"/>
                    <w:right w:val="none" w:sz="0" w:space="0" w:color="auto"/>
                  </w:divBdr>
                  <w:divsChild>
                    <w:div w:id="111123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996280">
      <w:bodyDiv w:val="1"/>
      <w:marLeft w:val="0"/>
      <w:marRight w:val="0"/>
      <w:marTop w:val="0"/>
      <w:marBottom w:val="0"/>
      <w:divBdr>
        <w:top w:val="none" w:sz="0" w:space="0" w:color="auto"/>
        <w:left w:val="none" w:sz="0" w:space="0" w:color="auto"/>
        <w:bottom w:val="none" w:sz="0" w:space="0" w:color="auto"/>
        <w:right w:val="none" w:sz="0" w:space="0" w:color="auto"/>
      </w:divBdr>
    </w:div>
    <w:div w:id="319385661">
      <w:bodyDiv w:val="1"/>
      <w:marLeft w:val="0"/>
      <w:marRight w:val="0"/>
      <w:marTop w:val="0"/>
      <w:marBottom w:val="0"/>
      <w:divBdr>
        <w:top w:val="none" w:sz="0" w:space="0" w:color="auto"/>
        <w:left w:val="none" w:sz="0" w:space="0" w:color="auto"/>
        <w:bottom w:val="none" w:sz="0" w:space="0" w:color="auto"/>
        <w:right w:val="none" w:sz="0" w:space="0" w:color="auto"/>
      </w:divBdr>
    </w:div>
    <w:div w:id="331445595">
      <w:bodyDiv w:val="1"/>
      <w:marLeft w:val="0"/>
      <w:marRight w:val="0"/>
      <w:marTop w:val="0"/>
      <w:marBottom w:val="0"/>
      <w:divBdr>
        <w:top w:val="none" w:sz="0" w:space="0" w:color="auto"/>
        <w:left w:val="none" w:sz="0" w:space="0" w:color="auto"/>
        <w:bottom w:val="none" w:sz="0" w:space="0" w:color="auto"/>
        <w:right w:val="none" w:sz="0" w:space="0" w:color="auto"/>
      </w:divBdr>
    </w:div>
    <w:div w:id="356783856">
      <w:bodyDiv w:val="1"/>
      <w:marLeft w:val="0"/>
      <w:marRight w:val="0"/>
      <w:marTop w:val="0"/>
      <w:marBottom w:val="0"/>
      <w:divBdr>
        <w:top w:val="none" w:sz="0" w:space="0" w:color="auto"/>
        <w:left w:val="none" w:sz="0" w:space="0" w:color="auto"/>
        <w:bottom w:val="none" w:sz="0" w:space="0" w:color="auto"/>
        <w:right w:val="none" w:sz="0" w:space="0" w:color="auto"/>
      </w:divBdr>
    </w:div>
    <w:div w:id="359430351">
      <w:bodyDiv w:val="1"/>
      <w:marLeft w:val="0"/>
      <w:marRight w:val="0"/>
      <w:marTop w:val="0"/>
      <w:marBottom w:val="0"/>
      <w:divBdr>
        <w:top w:val="none" w:sz="0" w:space="0" w:color="auto"/>
        <w:left w:val="none" w:sz="0" w:space="0" w:color="auto"/>
        <w:bottom w:val="none" w:sz="0" w:space="0" w:color="auto"/>
        <w:right w:val="none" w:sz="0" w:space="0" w:color="auto"/>
      </w:divBdr>
      <w:divsChild>
        <w:div w:id="352726487">
          <w:marLeft w:val="0"/>
          <w:marRight w:val="0"/>
          <w:marTop w:val="90"/>
          <w:marBottom w:val="0"/>
          <w:divBdr>
            <w:top w:val="none" w:sz="0" w:space="0" w:color="auto"/>
            <w:left w:val="none" w:sz="0" w:space="0" w:color="auto"/>
            <w:bottom w:val="none" w:sz="0" w:space="0" w:color="auto"/>
            <w:right w:val="none" w:sz="0" w:space="0" w:color="auto"/>
          </w:divBdr>
          <w:divsChild>
            <w:div w:id="1572546717">
              <w:marLeft w:val="0"/>
              <w:marRight w:val="0"/>
              <w:marTop w:val="0"/>
              <w:marBottom w:val="420"/>
              <w:divBdr>
                <w:top w:val="none" w:sz="0" w:space="0" w:color="auto"/>
                <w:left w:val="none" w:sz="0" w:space="0" w:color="auto"/>
                <w:bottom w:val="none" w:sz="0" w:space="0" w:color="auto"/>
                <w:right w:val="none" w:sz="0" w:space="0" w:color="auto"/>
              </w:divBdr>
              <w:divsChild>
                <w:div w:id="564680422">
                  <w:marLeft w:val="0"/>
                  <w:marRight w:val="0"/>
                  <w:marTop w:val="0"/>
                  <w:marBottom w:val="0"/>
                  <w:divBdr>
                    <w:top w:val="none" w:sz="0" w:space="0" w:color="auto"/>
                    <w:left w:val="none" w:sz="0" w:space="0" w:color="auto"/>
                    <w:bottom w:val="none" w:sz="0" w:space="0" w:color="auto"/>
                    <w:right w:val="none" w:sz="0" w:space="0" w:color="auto"/>
                  </w:divBdr>
                  <w:divsChild>
                    <w:div w:id="24518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190738">
      <w:bodyDiv w:val="1"/>
      <w:marLeft w:val="0"/>
      <w:marRight w:val="0"/>
      <w:marTop w:val="0"/>
      <w:marBottom w:val="0"/>
      <w:divBdr>
        <w:top w:val="none" w:sz="0" w:space="0" w:color="auto"/>
        <w:left w:val="none" w:sz="0" w:space="0" w:color="auto"/>
        <w:bottom w:val="none" w:sz="0" w:space="0" w:color="auto"/>
        <w:right w:val="none" w:sz="0" w:space="0" w:color="auto"/>
      </w:divBdr>
      <w:divsChild>
        <w:div w:id="891771494">
          <w:marLeft w:val="0"/>
          <w:marRight w:val="0"/>
          <w:marTop w:val="0"/>
          <w:marBottom w:val="0"/>
          <w:divBdr>
            <w:top w:val="none" w:sz="0" w:space="0" w:color="auto"/>
            <w:left w:val="none" w:sz="0" w:space="0" w:color="auto"/>
            <w:bottom w:val="none" w:sz="0" w:space="0" w:color="auto"/>
            <w:right w:val="none" w:sz="0" w:space="0" w:color="auto"/>
          </w:divBdr>
          <w:divsChild>
            <w:div w:id="127428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078335">
      <w:bodyDiv w:val="1"/>
      <w:marLeft w:val="0"/>
      <w:marRight w:val="0"/>
      <w:marTop w:val="0"/>
      <w:marBottom w:val="0"/>
      <w:divBdr>
        <w:top w:val="none" w:sz="0" w:space="0" w:color="auto"/>
        <w:left w:val="none" w:sz="0" w:space="0" w:color="auto"/>
        <w:bottom w:val="none" w:sz="0" w:space="0" w:color="auto"/>
        <w:right w:val="none" w:sz="0" w:space="0" w:color="auto"/>
      </w:divBdr>
    </w:div>
    <w:div w:id="410277827">
      <w:bodyDiv w:val="1"/>
      <w:marLeft w:val="0"/>
      <w:marRight w:val="0"/>
      <w:marTop w:val="0"/>
      <w:marBottom w:val="0"/>
      <w:divBdr>
        <w:top w:val="none" w:sz="0" w:space="0" w:color="auto"/>
        <w:left w:val="none" w:sz="0" w:space="0" w:color="auto"/>
        <w:bottom w:val="none" w:sz="0" w:space="0" w:color="auto"/>
        <w:right w:val="none" w:sz="0" w:space="0" w:color="auto"/>
      </w:divBdr>
    </w:div>
    <w:div w:id="412094308">
      <w:bodyDiv w:val="1"/>
      <w:marLeft w:val="0"/>
      <w:marRight w:val="0"/>
      <w:marTop w:val="0"/>
      <w:marBottom w:val="0"/>
      <w:divBdr>
        <w:top w:val="none" w:sz="0" w:space="0" w:color="auto"/>
        <w:left w:val="none" w:sz="0" w:space="0" w:color="auto"/>
        <w:bottom w:val="none" w:sz="0" w:space="0" w:color="auto"/>
        <w:right w:val="none" w:sz="0" w:space="0" w:color="auto"/>
      </w:divBdr>
    </w:div>
    <w:div w:id="435564445">
      <w:bodyDiv w:val="1"/>
      <w:marLeft w:val="0"/>
      <w:marRight w:val="0"/>
      <w:marTop w:val="0"/>
      <w:marBottom w:val="0"/>
      <w:divBdr>
        <w:top w:val="none" w:sz="0" w:space="0" w:color="auto"/>
        <w:left w:val="none" w:sz="0" w:space="0" w:color="auto"/>
        <w:bottom w:val="none" w:sz="0" w:space="0" w:color="auto"/>
        <w:right w:val="none" w:sz="0" w:space="0" w:color="auto"/>
      </w:divBdr>
    </w:div>
    <w:div w:id="435710818">
      <w:bodyDiv w:val="1"/>
      <w:marLeft w:val="0"/>
      <w:marRight w:val="0"/>
      <w:marTop w:val="0"/>
      <w:marBottom w:val="0"/>
      <w:divBdr>
        <w:top w:val="none" w:sz="0" w:space="0" w:color="auto"/>
        <w:left w:val="none" w:sz="0" w:space="0" w:color="auto"/>
        <w:bottom w:val="none" w:sz="0" w:space="0" w:color="auto"/>
        <w:right w:val="none" w:sz="0" w:space="0" w:color="auto"/>
      </w:divBdr>
    </w:div>
    <w:div w:id="458181284">
      <w:bodyDiv w:val="1"/>
      <w:marLeft w:val="0"/>
      <w:marRight w:val="0"/>
      <w:marTop w:val="0"/>
      <w:marBottom w:val="0"/>
      <w:divBdr>
        <w:top w:val="none" w:sz="0" w:space="0" w:color="auto"/>
        <w:left w:val="none" w:sz="0" w:space="0" w:color="auto"/>
        <w:bottom w:val="none" w:sz="0" w:space="0" w:color="auto"/>
        <w:right w:val="none" w:sz="0" w:space="0" w:color="auto"/>
      </w:divBdr>
      <w:divsChild>
        <w:div w:id="319969981">
          <w:marLeft w:val="0"/>
          <w:marRight w:val="0"/>
          <w:marTop w:val="0"/>
          <w:marBottom w:val="60"/>
          <w:divBdr>
            <w:top w:val="none" w:sz="0" w:space="0" w:color="auto"/>
            <w:left w:val="none" w:sz="0" w:space="0" w:color="auto"/>
            <w:bottom w:val="none" w:sz="0" w:space="0" w:color="auto"/>
            <w:right w:val="none" w:sz="0" w:space="0" w:color="auto"/>
          </w:divBdr>
          <w:divsChild>
            <w:div w:id="1521820932">
              <w:marLeft w:val="0"/>
              <w:marRight w:val="0"/>
              <w:marTop w:val="0"/>
              <w:marBottom w:val="0"/>
              <w:divBdr>
                <w:top w:val="none" w:sz="0" w:space="0" w:color="auto"/>
                <w:left w:val="none" w:sz="0" w:space="0" w:color="auto"/>
                <w:bottom w:val="none" w:sz="0" w:space="0" w:color="auto"/>
                <w:right w:val="none" w:sz="0" w:space="0" w:color="auto"/>
              </w:divBdr>
              <w:divsChild>
                <w:div w:id="2065517679">
                  <w:marLeft w:val="0"/>
                  <w:marRight w:val="0"/>
                  <w:marTop w:val="0"/>
                  <w:marBottom w:val="0"/>
                  <w:divBdr>
                    <w:top w:val="none" w:sz="0" w:space="0" w:color="auto"/>
                    <w:left w:val="none" w:sz="0" w:space="0" w:color="auto"/>
                    <w:bottom w:val="none" w:sz="0" w:space="0" w:color="auto"/>
                    <w:right w:val="none" w:sz="0" w:space="0" w:color="auto"/>
                  </w:divBdr>
                  <w:divsChild>
                    <w:div w:id="829716860">
                      <w:marLeft w:val="0"/>
                      <w:marRight w:val="0"/>
                      <w:marTop w:val="0"/>
                      <w:marBottom w:val="0"/>
                      <w:divBdr>
                        <w:top w:val="none" w:sz="0" w:space="0" w:color="auto"/>
                        <w:left w:val="none" w:sz="0" w:space="0" w:color="auto"/>
                        <w:bottom w:val="none" w:sz="0" w:space="0" w:color="auto"/>
                        <w:right w:val="none" w:sz="0" w:space="0" w:color="auto"/>
                      </w:divBdr>
                      <w:divsChild>
                        <w:div w:id="486896167">
                          <w:marLeft w:val="0"/>
                          <w:marRight w:val="0"/>
                          <w:marTop w:val="0"/>
                          <w:marBottom w:val="0"/>
                          <w:divBdr>
                            <w:top w:val="none" w:sz="0" w:space="0" w:color="auto"/>
                            <w:left w:val="none" w:sz="0" w:space="0" w:color="auto"/>
                            <w:bottom w:val="none" w:sz="0" w:space="0" w:color="auto"/>
                            <w:right w:val="none" w:sz="0" w:space="0" w:color="auto"/>
                          </w:divBdr>
                        </w:div>
                        <w:div w:id="1450852671">
                          <w:marLeft w:val="0"/>
                          <w:marRight w:val="0"/>
                          <w:marTop w:val="0"/>
                          <w:marBottom w:val="0"/>
                          <w:divBdr>
                            <w:top w:val="none" w:sz="0" w:space="0" w:color="auto"/>
                            <w:left w:val="none" w:sz="0" w:space="0" w:color="auto"/>
                            <w:bottom w:val="none" w:sz="0" w:space="0" w:color="auto"/>
                            <w:right w:val="none" w:sz="0" w:space="0" w:color="auto"/>
                          </w:divBdr>
                        </w:div>
                      </w:divsChild>
                    </w:div>
                    <w:div w:id="958224560">
                      <w:marLeft w:val="0"/>
                      <w:marRight w:val="150"/>
                      <w:marTop w:val="30"/>
                      <w:marBottom w:val="0"/>
                      <w:divBdr>
                        <w:top w:val="none" w:sz="0" w:space="0" w:color="auto"/>
                        <w:left w:val="none" w:sz="0" w:space="0" w:color="auto"/>
                        <w:bottom w:val="none" w:sz="0" w:space="0" w:color="auto"/>
                        <w:right w:val="none" w:sz="0" w:space="0" w:color="auto"/>
                      </w:divBdr>
                      <w:divsChild>
                        <w:div w:id="808670305">
                          <w:marLeft w:val="0"/>
                          <w:marRight w:val="0"/>
                          <w:marTop w:val="0"/>
                          <w:marBottom w:val="0"/>
                          <w:divBdr>
                            <w:top w:val="none" w:sz="0" w:space="0" w:color="auto"/>
                            <w:left w:val="none" w:sz="0" w:space="0" w:color="auto"/>
                            <w:bottom w:val="none" w:sz="0" w:space="0" w:color="auto"/>
                            <w:right w:val="none" w:sz="0" w:space="0" w:color="auto"/>
                          </w:divBdr>
                          <w:divsChild>
                            <w:div w:id="664434371">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 w:id="1915776279">
                      <w:marLeft w:val="0"/>
                      <w:marRight w:val="150"/>
                      <w:marTop w:val="30"/>
                      <w:marBottom w:val="0"/>
                      <w:divBdr>
                        <w:top w:val="none" w:sz="0" w:space="0" w:color="auto"/>
                        <w:left w:val="none" w:sz="0" w:space="0" w:color="auto"/>
                        <w:bottom w:val="none" w:sz="0" w:space="0" w:color="auto"/>
                        <w:right w:val="none" w:sz="0" w:space="0" w:color="auto"/>
                      </w:divBdr>
                      <w:divsChild>
                        <w:div w:id="781614729">
                          <w:marLeft w:val="0"/>
                          <w:marRight w:val="0"/>
                          <w:marTop w:val="0"/>
                          <w:marBottom w:val="0"/>
                          <w:divBdr>
                            <w:top w:val="none" w:sz="0" w:space="0" w:color="auto"/>
                            <w:left w:val="none" w:sz="0" w:space="0" w:color="auto"/>
                            <w:bottom w:val="none" w:sz="0" w:space="0" w:color="auto"/>
                            <w:right w:val="none" w:sz="0" w:space="0" w:color="auto"/>
                          </w:divBdr>
                        </w:div>
                      </w:divsChild>
                    </w:div>
                    <w:div w:id="2026402825">
                      <w:marLeft w:val="0"/>
                      <w:marRight w:val="150"/>
                      <w:marTop w:val="30"/>
                      <w:marBottom w:val="0"/>
                      <w:divBdr>
                        <w:top w:val="none" w:sz="0" w:space="0" w:color="auto"/>
                        <w:left w:val="none" w:sz="0" w:space="0" w:color="auto"/>
                        <w:bottom w:val="none" w:sz="0" w:space="0" w:color="auto"/>
                        <w:right w:val="none" w:sz="0" w:space="0" w:color="auto"/>
                      </w:divBdr>
                      <w:divsChild>
                        <w:div w:id="10040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968803">
          <w:marLeft w:val="0"/>
          <w:marRight w:val="0"/>
          <w:marTop w:val="0"/>
          <w:marBottom w:val="0"/>
          <w:divBdr>
            <w:top w:val="none" w:sz="0" w:space="0" w:color="auto"/>
            <w:left w:val="none" w:sz="0" w:space="0" w:color="auto"/>
            <w:bottom w:val="none" w:sz="0" w:space="0" w:color="auto"/>
            <w:right w:val="none" w:sz="0" w:space="0" w:color="auto"/>
          </w:divBdr>
        </w:div>
      </w:divsChild>
    </w:div>
    <w:div w:id="464354651">
      <w:bodyDiv w:val="1"/>
      <w:marLeft w:val="0"/>
      <w:marRight w:val="0"/>
      <w:marTop w:val="0"/>
      <w:marBottom w:val="0"/>
      <w:divBdr>
        <w:top w:val="none" w:sz="0" w:space="0" w:color="auto"/>
        <w:left w:val="none" w:sz="0" w:space="0" w:color="auto"/>
        <w:bottom w:val="none" w:sz="0" w:space="0" w:color="auto"/>
        <w:right w:val="none" w:sz="0" w:space="0" w:color="auto"/>
      </w:divBdr>
      <w:divsChild>
        <w:div w:id="502479952">
          <w:marLeft w:val="0"/>
          <w:marRight w:val="0"/>
          <w:marTop w:val="0"/>
          <w:marBottom w:val="0"/>
          <w:divBdr>
            <w:top w:val="none" w:sz="0" w:space="0" w:color="auto"/>
            <w:left w:val="none" w:sz="0" w:space="0" w:color="auto"/>
            <w:bottom w:val="none" w:sz="0" w:space="0" w:color="auto"/>
            <w:right w:val="none" w:sz="0" w:space="0" w:color="auto"/>
          </w:divBdr>
        </w:div>
        <w:div w:id="1507473733">
          <w:marLeft w:val="0"/>
          <w:marRight w:val="0"/>
          <w:marTop w:val="150"/>
          <w:marBottom w:val="150"/>
          <w:divBdr>
            <w:top w:val="dotted" w:sz="6" w:space="4" w:color="DBDBDB"/>
            <w:left w:val="dotted" w:sz="6" w:space="8" w:color="DBDBDB"/>
            <w:bottom w:val="dotted" w:sz="6" w:space="4" w:color="DBDBDB"/>
            <w:right w:val="dotted" w:sz="6" w:space="8" w:color="DBDBDB"/>
          </w:divBdr>
        </w:div>
      </w:divsChild>
    </w:div>
    <w:div w:id="469590756">
      <w:bodyDiv w:val="1"/>
      <w:marLeft w:val="0"/>
      <w:marRight w:val="0"/>
      <w:marTop w:val="0"/>
      <w:marBottom w:val="0"/>
      <w:divBdr>
        <w:top w:val="none" w:sz="0" w:space="0" w:color="auto"/>
        <w:left w:val="none" w:sz="0" w:space="0" w:color="auto"/>
        <w:bottom w:val="none" w:sz="0" w:space="0" w:color="auto"/>
        <w:right w:val="none" w:sz="0" w:space="0" w:color="auto"/>
      </w:divBdr>
    </w:div>
    <w:div w:id="489172046">
      <w:bodyDiv w:val="1"/>
      <w:marLeft w:val="0"/>
      <w:marRight w:val="0"/>
      <w:marTop w:val="0"/>
      <w:marBottom w:val="0"/>
      <w:divBdr>
        <w:top w:val="none" w:sz="0" w:space="0" w:color="auto"/>
        <w:left w:val="none" w:sz="0" w:space="0" w:color="auto"/>
        <w:bottom w:val="none" w:sz="0" w:space="0" w:color="auto"/>
        <w:right w:val="none" w:sz="0" w:space="0" w:color="auto"/>
      </w:divBdr>
    </w:div>
    <w:div w:id="508061314">
      <w:bodyDiv w:val="1"/>
      <w:marLeft w:val="0"/>
      <w:marRight w:val="0"/>
      <w:marTop w:val="0"/>
      <w:marBottom w:val="0"/>
      <w:divBdr>
        <w:top w:val="none" w:sz="0" w:space="0" w:color="auto"/>
        <w:left w:val="none" w:sz="0" w:space="0" w:color="auto"/>
        <w:bottom w:val="none" w:sz="0" w:space="0" w:color="auto"/>
        <w:right w:val="none" w:sz="0" w:space="0" w:color="auto"/>
      </w:divBdr>
    </w:div>
    <w:div w:id="510872800">
      <w:bodyDiv w:val="1"/>
      <w:marLeft w:val="0"/>
      <w:marRight w:val="0"/>
      <w:marTop w:val="0"/>
      <w:marBottom w:val="0"/>
      <w:divBdr>
        <w:top w:val="none" w:sz="0" w:space="0" w:color="auto"/>
        <w:left w:val="none" w:sz="0" w:space="0" w:color="auto"/>
        <w:bottom w:val="none" w:sz="0" w:space="0" w:color="auto"/>
        <w:right w:val="none" w:sz="0" w:space="0" w:color="auto"/>
      </w:divBdr>
    </w:div>
    <w:div w:id="513961436">
      <w:bodyDiv w:val="1"/>
      <w:marLeft w:val="0"/>
      <w:marRight w:val="0"/>
      <w:marTop w:val="0"/>
      <w:marBottom w:val="0"/>
      <w:divBdr>
        <w:top w:val="none" w:sz="0" w:space="0" w:color="auto"/>
        <w:left w:val="none" w:sz="0" w:space="0" w:color="auto"/>
        <w:bottom w:val="none" w:sz="0" w:space="0" w:color="auto"/>
        <w:right w:val="none" w:sz="0" w:space="0" w:color="auto"/>
      </w:divBdr>
    </w:div>
    <w:div w:id="524253017">
      <w:bodyDiv w:val="1"/>
      <w:marLeft w:val="0"/>
      <w:marRight w:val="0"/>
      <w:marTop w:val="0"/>
      <w:marBottom w:val="0"/>
      <w:divBdr>
        <w:top w:val="none" w:sz="0" w:space="0" w:color="auto"/>
        <w:left w:val="none" w:sz="0" w:space="0" w:color="auto"/>
        <w:bottom w:val="none" w:sz="0" w:space="0" w:color="auto"/>
        <w:right w:val="none" w:sz="0" w:space="0" w:color="auto"/>
      </w:divBdr>
      <w:divsChild>
        <w:div w:id="2120759436">
          <w:marLeft w:val="0"/>
          <w:marRight w:val="0"/>
          <w:marTop w:val="0"/>
          <w:marBottom w:val="0"/>
          <w:divBdr>
            <w:top w:val="none" w:sz="0" w:space="0" w:color="auto"/>
            <w:left w:val="none" w:sz="0" w:space="0" w:color="auto"/>
            <w:bottom w:val="none" w:sz="0" w:space="0" w:color="auto"/>
            <w:right w:val="none" w:sz="0" w:space="0" w:color="auto"/>
          </w:divBdr>
        </w:div>
      </w:divsChild>
    </w:div>
    <w:div w:id="525218164">
      <w:bodyDiv w:val="1"/>
      <w:marLeft w:val="0"/>
      <w:marRight w:val="0"/>
      <w:marTop w:val="0"/>
      <w:marBottom w:val="0"/>
      <w:divBdr>
        <w:top w:val="none" w:sz="0" w:space="0" w:color="auto"/>
        <w:left w:val="none" w:sz="0" w:space="0" w:color="auto"/>
        <w:bottom w:val="none" w:sz="0" w:space="0" w:color="auto"/>
        <w:right w:val="none" w:sz="0" w:space="0" w:color="auto"/>
      </w:divBdr>
    </w:div>
    <w:div w:id="532693414">
      <w:bodyDiv w:val="1"/>
      <w:marLeft w:val="0"/>
      <w:marRight w:val="0"/>
      <w:marTop w:val="0"/>
      <w:marBottom w:val="0"/>
      <w:divBdr>
        <w:top w:val="none" w:sz="0" w:space="0" w:color="auto"/>
        <w:left w:val="none" w:sz="0" w:space="0" w:color="auto"/>
        <w:bottom w:val="none" w:sz="0" w:space="0" w:color="auto"/>
        <w:right w:val="none" w:sz="0" w:space="0" w:color="auto"/>
      </w:divBdr>
    </w:div>
    <w:div w:id="540090304">
      <w:bodyDiv w:val="1"/>
      <w:marLeft w:val="0"/>
      <w:marRight w:val="0"/>
      <w:marTop w:val="0"/>
      <w:marBottom w:val="0"/>
      <w:divBdr>
        <w:top w:val="none" w:sz="0" w:space="0" w:color="auto"/>
        <w:left w:val="none" w:sz="0" w:space="0" w:color="auto"/>
        <w:bottom w:val="none" w:sz="0" w:space="0" w:color="auto"/>
        <w:right w:val="none" w:sz="0" w:space="0" w:color="auto"/>
      </w:divBdr>
    </w:div>
    <w:div w:id="549727887">
      <w:bodyDiv w:val="1"/>
      <w:marLeft w:val="0"/>
      <w:marRight w:val="0"/>
      <w:marTop w:val="0"/>
      <w:marBottom w:val="0"/>
      <w:divBdr>
        <w:top w:val="none" w:sz="0" w:space="0" w:color="auto"/>
        <w:left w:val="none" w:sz="0" w:space="0" w:color="auto"/>
        <w:bottom w:val="none" w:sz="0" w:space="0" w:color="auto"/>
        <w:right w:val="none" w:sz="0" w:space="0" w:color="auto"/>
      </w:divBdr>
    </w:div>
    <w:div w:id="562569587">
      <w:bodyDiv w:val="1"/>
      <w:marLeft w:val="0"/>
      <w:marRight w:val="0"/>
      <w:marTop w:val="0"/>
      <w:marBottom w:val="0"/>
      <w:divBdr>
        <w:top w:val="none" w:sz="0" w:space="0" w:color="auto"/>
        <w:left w:val="none" w:sz="0" w:space="0" w:color="auto"/>
        <w:bottom w:val="none" w:sz="0" w:space="0" w:color="auto"/>
        <w:right w:val="none" w:sz="0" w:space="0" w:color="auto"/>
      </w:divBdr>
    </w:div>
    <w:div w:id="573391897">
      <w:bodyDiv w:val="1"/>
      <w:marLeft w:val="0"/>
      <w:marRight w:val="0"/>
      <w:marTop w:val="0"/>
      <w:marBottom w:val="0"/>
      <w:divBdr>
        <w:top w:val="none" w:sz="0" w:space="0" w:color="auto"/>
        <w:left w:val="none" w:sz="0" w:space="0" w:color="auto"/>
        <w:bottom w:val="none" w:sz="0" w:space="0" w:color="auto"/>
        <w:right w:val="none" w:sz="0" w:space="0" w:color="auto"/>
      </w:divBdr>
    </w:div>
    <w:div w:id="594367052">
      <w:bodyDiv w:val="1"/>
      <w:marLeft w:val="0"/>
      <w:marRight w:val="0"/>
      <w:marTop w:val="0"/>
      <w:marBottom w:val="0"/>
      <w:divBdr>
        <w:top w:val="none" w:sz="0" w:space="0" w:color="auto"/>
        <w:left w:val="none" w:sz="0" w:space="0" w:color="auto"/>
        <w:bottom w:val="none" w:sz="0" w:space="0" w:color="auto"/>
        <w:right w:val="none" w:sz="0" w:space="0" w:color="auto"/>
      </w:divBdr>
    </w:div>
    <w:div w:id="613025342">
      <w:bodyDiv w:val="1"/>
      <w:marLeft w:val="0"/>
      <w:marRight w:val="0"/>
      <w:marTop w:val="0"/>
      <w:marBottom w:val="0"/>
      <w:divBdr>
        <w:top w:val="none" w:sz="0" w:space="0" w:color="auto"/>
        <w:left w:val="none" w:sz="0" w:space="0" w:color="auto"/>
        <w:bottom w:val="none" w:sz="0" w:space="0" w:color="auto"/>
        <w:right w:val="none" w:sz="0" w:space="0" w:color="auto"/>
      </w:divBdr>
    </w:div>
    <w:div w:id="619072457">
      <w:bodyDiv w:val="1"/>
      <w:marLeft w:val="0"/>
      <w:marRight w:val="0"/>
      <w:marTop w:val="0"/>
      <w:marBottom w:val="0"/>
      <w:divBdr>
        <w:top w:val="none" w:sz="0" w:space="0" w:color="auto"/>
        <w:left w:val="none" w:sz="0" w:space="0" w:color="auto"/>
        <w:bottom w:val="none" w:sz="0" w:space="0" w:color="auto"/>
        <w:right w:val="none" w:sz="0" w:space="0" w:color="auto"/>
      </w:divBdr>
    </w:div>
    <w:div w:id="623541386">
      <w:bodyDiv w:val="1"/>
      <w:marLeft w:val="0"/>
      <w:marRight w:val="0"/>
      <w:marTop w:val="0"/>
      <w:marBottom w:val="0"/>
      <w:divBdr>
        <w:top w:val="none" w:sz="0" w:space="0" w:color="auto"/>
        <w:left w:val="none" w:sz="0" w:space="0" w:color="auto"/>
        <w:bottom w:val="none" w:sz="0" w:space="0" w:color="auto"/>
        <w:right w:val="none" w:sz="0" w:space="0" w:color="auto"/>
      </w:divBdr>
    </w:div>
    <w:div w:id="642078366">
      <w:bodyDiv w:val="1"/>
      <w:marLeft w:val="0"/>
      <w:marRight w:val="0"/>
      <w:marTop w:val="0"/>
      <w:marBottom w:val="0"/>
      <w:divBdr>
        <w:top w:val="none" w:sz="0" w:space="0" w:color="auto"/>
        <w:left w:val="none" w:sz="0" w:space="0" w:color="auto"/>
        <w:bottom w:val="none" w:sz="0" w:space="0" w:color="auto"/>
        <w:right w:val="none" w:sz="0" w:space="0" w:color="auto"/>
      </w:divBdr>
    </w:div>
    <w:div w:id="656151739">
      <w:bodyDiv w:val="1"/>
      <w:marLeft w:val="0"/>
      <w:marRight w:val="0"/>
      <w:marTop w:val="0"/>
      <w:marBottom w:val="0"/>
      <w:divBdr>
        <w:top w:val="none" w:sz="0" w:space="0" w:color="auto"/>
        <w:left w:val="none" w:sz="0" w:space="0" w:color="auto"/>
        <w:bottom w:val="none" w:sz="0" w:space="0" w:color="auto"/>
        <w:right w:val="none" w:sz="0" w:space="0" w:color="auto"/>
      </w:divBdr>
    </w:div>
    <w:div w:id="698316458">
      <w:bodyDiv w:val="1"/>
      <w:marLeft w:val="0"/>
      <w:marRight w:val="0"/>
      <w:marTop w:val="0"/>
      <w:marBottom w:val="0"/>
      <w:divBdr>
        <w:top w:val="none" w:sz="0" w:space="0" w:color="auto"/>
        <w:left w:val="none" w:sz="0" w:space="0" w:color="auto"/>
        <w:bottom w:val="none" w:sz="0" w:space="0" w:color="auto"/>
        <w:right w:val="none" w:sz="0" w:space="0" w:color="auto"/>
      </w:divBdr>
    </w:div>
    <w:div w:id="712465226">
      <w:bodyDiv w:val="1"/>
      <w:marLeft w:val="0"/>
      <w:marRight w:val="0"/>
      <w:marTop w:val="0"/>
      <w:marBottom w:val="0"/>
      <w:divBdr>
        <w:top w:val="none" w:sz="0" w:space="0" w:color="auto"/>
        <w:left w:val="none" w:sz="0" w:space="0" w:color="auto"/>
        <w:bottom w:val="none" w:sz="0" w:space="0" w:color="auto"/>
        <w:right w:val="none" w:sz="0" w:space="0" w:color="auto"/>
      </w:divBdr>
    </w:div>
    <w:div w:id="729425935">
      <w:bodyDiv w:val="1"/>
      <w:marLeft w:val="0"/>
      <w:marRight w:val="0"/>
      <w:marTop w:val="0"/>
      <w:marBottom w:val="0"/>
      <w:divBdr>
        <w:top w:val="none" w:sz="0" w:space="0" w:color="auto"/>
        <w:left w:val="none" w:sz="0" w:space="0" w:color="auto"/>
        <w:bottom w:val="none" w:sz="0" w:space="0" w:color="auto"/>
        <w:right w:val="none" w:sz="0" w:space="0" w:color="auto"/>
      </w:divBdr>
    </w:div>
    <w:div w:id="738986425">
      <w:bodyDiv w:val="1"/>
      <w:marLeft w:val="0"/>
      <w:marRight w:val="0"/>
      <w:marTop w:val="0"/>
      <w:marBottom w:val="0"/>
      <w:divBdr>
        <w:top w:val="none" w:sz="0" w:space="0" w:color="auto"/>
        <w:left w:val="none" w:sz="0" w:space="0" w:color="auto"/>
        <w:bottom w:val="none" w:sz="0" w:space="0" w:color="auto"/>
        <w:right w:val="none" w:sz="0" w:space="0" w:color="auto"/>
      </w:divBdr>
    </w:div>
    <w:div w:id="739443916">
      <w:bodyDiv w:val="1"/>
      <w:marLeft w:val="0"/>
      <w:marRight w:val="0"/>
      <w:marTop w:val="0"/>
      <w:marBottom w:val="0"/>
      <w:divBdr>
        <w:top w:val="none" w:sz="0" w:space="0" w:color="auto"/>
        <w:left w:val="none" w:sz="0" w:space="0" w:color="auto"/>
        <w:bottom w:val="none" w:sz="0" w:space="0" w:color="auto"/>
        <w:right w:val="none" w:sz="0" w:space="0" w:color="auto"/>
      </w:divBdr>
    </w:div>
    <w:div w:id="740491704">
      <w:bodyDiv w:val="1"/>
      <w:marLeft w:val="0"/>
      <w:marRight w:val="0"/>
      <w:marTop w:val="0"/>
      <w:marBottom w:val="0"/>
      <w:divBdr>
        <w:top w:val="none" w:sz="0" w:space="0" w:color="auto"/>
        <w:left w:val="none" w:sz="0" w:space="0" w:color="auto"/>
        <w:bottom w:val="none" w:sz="0" w:space="0" w:color="auto"/>
        <w:right w:val="none" w:sz="0" w:space="0" w:color="auto"/>
      </w:divBdr>
    </w:div>
    <w:div w:id="749624271">
      <w:bodyDiv w:val="1"/>
      <w:marLeft w:val="0"/>
      <w:marRight w:val="0"/>
      <w:marTop w:val="0"/>
      <w:marBottom w:val="0"/>
      <w:divBdr>
        <w:top w:val="none" w:sz="0" w:space="0" w:color="auto"/>
        <w:left w:val="none" w:sz="0" w:space="0" w:color="auto"/>
        <w:bottom w:val="none" w:sz="0" w:space="0" w:color="auto"/>
        <w:right w:val="none" w:sz="0" w:space="0" w:color="auto"/>
      </w:divBdr>
    </w:div>
    <w:div w:id="776294869">
      <w:bodyDiv w:val="1"/>
      <w:marLeft w:val="0"/>
      <w:marRight w:val="0"/>
      <w:marTop w:val="0"/>
      <w:marBottom w:val="0"/>
      <w:divBdr>
        <w:top w:val="none" w:sz="0" w:space="0" w:color="auto"/>
        <w:left w:val="none" w:sz="0" w:space="0" w:color="auto"/>
        <w:bottom w:val="none" w:sz="0" w:space="0" w:color="auto"/>
        <w:right w:val="none" w:sz="0" w:space="0" w:color="auto"/>
      </w:divBdr>
    </w:div>
    <w:div w:id="803279310">
      <w:bodyDiv w:val="1"/>
      <w:marLeft w:val="0"/>
      <w:marRight w:val="0"/>
      <w:marTop w:val="0"/>
      <w:marBottom w:val="0"/>
      <w:divBdr>
        <w:top w:val="none" w:sz="0" w:space="0" w:color="auto"/>
        <w:left w:val="none" w:sz="0" w:space="0" w:color="auto"/>
        <w:bottom w:val="none" w:sz="0" w:space="0" w:color="auto"/>
        <w:right w:val="none" w:sz="0" w:space="0" w:color="auto"/>
      </w:divBdr>
    </w:div>
    <w:div w:id="811556361">
      <w:bodyDiv w:val="1"/>
      <w:marLeft w:val="0"/>
      <w:marRight w:val="0"/>
      <w:marTop w:val="0"/>
      <w:marBottom w:val="0"/>
      <w:divBdr>
        <w:top w:val="none" w:sz="0" w:space="0" w:color="auto"/>
        <w:left w:val="none" w:sz="0" w:space="0" w:color="auto"/>
        <w:bottom w:val="none" w:sz="0" w:space="0" w:color="auto"/>
        <w:right w:val="none" w:sz="0" w:space="0" w:color="auto"/>
      </w:divBdr>
    </w:div>
    <w:div w:id="814613061">
      <w:bodyDiv w:val="1"/>
      <w:marLeft w:val="0"/>
      <w:marRight w:val="0"/>
      <w:marTop w:val="0"/>
      <w:marBottom w:val="0"/>
      <w:divBdr>
        <w:top w:val="none" w:sz="0" w:space="0" w:color="auto"/>
        <w:left w:val="none" w:sz="0" w:space="0" w:color="auto"/>
        <w:bottom w:val="none" w:sz="0" w:space="0" w:color="auto"/>
        <w:right w:val="none" w:sz="0" w:space="0" w:color="auto"/>
      </w:divBdr>
    </w:div>
    <w:div w:id="818886884">
      <w:bodyDiv w:val="1"/>
      <w:marLeft w:val="0"/>
      <w:marRight w:val="0"/>
      <w:marTop w:val="0"/>
      <w:marBottom w:val="0"/>
      <w:divBdr>
        <w:top w:val="none" w:sz="0" w:space="0" w:color="auto"/>
        <w:left w:val="none" w:sz="0" w:space="0" w:color="auto"/>
        <w:bottom w:val="none" w:sz="0" w:space="0" w:color="auto"/>
        <w:right w:val="none" w:sz="0" w:space="0" w:color="auto"/>
      </w:divBdr>
    </w:div>
    <w:div w:id="819150670">
      <w:bodyDiv w:val="1"/>
      <w:marLeft w:val="0"/>
      <w:marRight w:val="0"/>
      <w:marTop w:val="0"/>
      <w:marBottom w:val="0"/>
      <w:divBdr>
        <w:top w:val="none" w:sz="0" w:space="0" w:color="auto"/>
        <w:left w:val="none" w:sz="0" w:space="0" w:color="auto"/>
        <w:bottom w:val="none" w:sz="0" w:space="0" w:color="auto"/>
        <w:right w:val="none" w:sz="0" w:space="0" w:color="auto"/>
      </w:divBdr>
    </w:div>
    <w:div w:id="819659085">
      <w:bodyDiv w:val="1"/>
      <w:marLeft w:val="0"/>
      <w:marRight w:val="0"/>
      <w:marTop w:val="0"/>
      <w:marBottom w:val="0"/>
      <w:divBdr>
        <w:top w:val="none" w:sz="0" w:space="0" w:color="auto"/>
        <w:left w:val="none" w:sz="0" w:space="0" w:color="auto"/>
        <w:bottom w:val="none" w:sz="0" w:space="0" w:color="auto"/>
        <w:right w:val="none" w:sz="0" w:space="0" w:color="auto"/>
      </w:divBdr>
    </w:div>
    <w:div w:id="825050820">
      <w:bodyDiv w:val="1"/>
      <w:marLeft w:val="0"/>
      <w:marRight w:val="0"/>
      <w:marTop w:val="0"/>
      <w:marBottom w:val="0"/>
      <w:divBdr>
        <w:top w:val="none" w:sz="0" w:space="0" w:color="auto"/>
        <w:left w:val="none" w:sz="0" w:space="0" w:color="auto"/>
        <w:bottom w:val="none" w:sz="0" w:space="0" w:color="auto"/>
        <w:right w:val="none" w:sz="0" w:space="0" w:color="auto"/>
      </w:divBdr>
    </w:div>
    <w:div w:id="840395192">
      <w:bodyDiv w:val="1"/>
      <w:marLeft w:val="0"/>
      <w:marRight w:val="0"/>
      <w:marTop w:val="0"/>
      <w:marBottom w:val="0"/>
      <w:divBdr>
        <w:top w:val="none" w:sz="0" w:space="0" w:color="auto"/>
        <w:left w:val="none" w:sz="0" w:space="0" w:color="auto"/>
        <w:bottom w:val="none" w:sz="0" w:space="0" w:color="auto"/>
        <w:right w:val="none" w:sz="0" w:space="0" w:color="auto"/>
      </w:divBdr>
    </w:div>
    <w:div w:id="842624149">
      <w:bodyDiv w:val="1"/>
      <w:marLeft w:val="0"/>
      <w:marRight w:val="0"/>
      <w:marTop w:val="0"/>
      <w:marBottom w:val="0"/>
      <w:divBdr>
        <w:top w:val="none" w:sz="0" w:space="0" w:color="auto"/>
        <w:left w:val="none" w:sz="0" w:space="0" w:color="auto"/>
        <w:bottom w:val="none" w:sz="0" w:space="0" w:color="auto"/>
        <w:right w:val="none" w:sz="0" w:space="0" w:color="auto"/>
      </w:divBdr>
    </w:div>
    <w:div w:id="847864807">
      <w:bodyDiv w:val="1"/>
      <w:marLeft w:val="0"/>
      <w:marRight w:val="0"/>
      <w:marTop w:val="0"/>
      <w:marBottom w:val="0"/>
      <w:divBdr>
        <w:top w:val="none" w:sz="0" w:space="0" w:color="auto"/>
        <w:left w:val="none" w:sz="0" w:space="0" w:color="auto"/>
        <w:bottom w:val="none" w:sz="0" w:space="0" w:color="auto"/>
        <w:right w:val="none" w:sz="0" w:space="0" w:color="auto"/>
      </w:divBdr>
    </w:div>
    <w:div w:id="879246543">
      <w:bodyDiv w:val="1"/>
      <w:marLeft w:val="0"/>
      <w:marRight w:val="0"/>
      <w:marTop w:val="0"/>
      <w:marBottom w:val="0"/>
      <w:divBdr>
        <w:top w:val="none" w:sz="0" w:space="0" w:color="auto"/>
        <w:left w:val="none" w:sz="0" w:space="0" w:color="auto"/>
        <w:bottom w:val="none" w:sz="0" w:space="0" w:color="auto"/>
        <w:right w:val="none" w:sz="0" w:space="0" w:color="auto"/>
      </w:divBdr>
    </w:div>
    <w:div w:id="879393830">
      <w:bodyDiv w:val="1"/>
      <w:marLeft w:val="0"/>
      <w:marRight w:val="0"/>
      <w:marTop w:val="0"/>
      <w:marBottom w:val="0"/>
      <w:divBdr>
        <w:top w:val="none" w:sz="0" w:space="0" w:color="auto"/>
        <w:left w:val="none" w:sz="0" w:space="0" w:color="auto"/>
        <w:bottom w:val="none" w:sz="0" w:space="0" w:color="auto"/>
        <w:right w:val="none" w:sz="0" w:space="0" w:color="auto"/>
      </w:divBdr>
    </w:div>
    <w:div w:id="881673799">
      <w:bodyDiv w:val="1"/>
      <w:marLeft w:val="0"/>
      <w:marRight w:val="0"/>
      <w:marTop w:val="0"/>
      <w:marBottom w:val="0"/>
      <w:divBdr>
        <w:top w:val="none" w:sz="0" w:space="0" w:color="auto"/>
        <w:left w:val="none" w:sz="0" w:space="0" w:color="auto"/>
        <w:bottom w:val="none" w:sz="0" w:space="0" w:color="auto"/>
        <w:right w:val="none" w:sz="0" w:space="0" w:color="auto"/>
      </w:divBdr>
    </w:div>
    <w:div w:id="886526074">
      <w:bodyDiv w:val="1"/>
      <w:marLeft w:val="0"/>
      <w:marRight w:val="0"/>
      <w:marTop w:val="0"/>
      <w:marBottom w:val="0"/>
      <w:divBdr>
        <w:top w:val="none" w:sz="0" w:space="0" w:color="auto"/>
        <w:left w:val="none" w:sz="0" w:space="0" w:color="auto"/>
        <w:bottom w:val="none" w:sz="0" w:space="0" w:color="auto"/>
        <w:right w:val="none" w:sz="0" w:space="0" w:color="auto"/>
      </w:divBdr>
    </w:div>
    <w:div w:id="890188468">
      <w:bodyDiv w:val="1"/>
      <w:marLeft w:val="0"/>
      <w:marRight w:val="0"/>
      <w:marTop w:val="0"/>
      <w:marBottom w:val="0"/>
      <w:divBdr>
        <w:top w:val="none" w:sz="0" w:space="0" w:color="auto"/>
        <w:left w:val="none" w:sz="0" w:space="0" w:color="auto"/>
        <w:bottom w:val="none" w:sz="0" w:space="0" w:color="auto"/>
        <w:right w:val="none" w:sz="0" w:space="0" w:color="auto"/>
      </w:divBdr>
    </w:div>
    <w:div w:id="915285295">
      <w:bodyDiv w:val="1"/>
      <w:marLeft w:val="0"/>
      <w:marRight w:val="0"/>
      <w:marTop w:val="0"/>
      <w:marBottom w:val="0"/>
      <w:divBdr>
        <w:top w:val="none" w:sz="0" w:space="0" w:color="auto"/>
        <w:left w:val="none" w:sz="0" w:space="0" w:color="auto"/>
        <w:bottom w:val="none" w:sz="0" w:space="0" w:color="auto"/>
        <w:right w:val="none" w:sz="0" w:space="0" w:color="auto"/>
      </w:divBdr>
    </w:div>
    <w:div w:id="919559949">
      <w:bodyDiv w:val="1"/>
      <w:marLeft w:val="0"/>
      <w:marRight w:val="0"/>
      <w:marTop w:val="0"/>
      <w:marBottom w:val="0"/>
      <w:divBdr>
        <w:top w:val="none" w:sz="0" w:space="0" w:color="auto"/>
        <w:left w:val="none" w:sz="0" w:space="0" w:color="auto"/>
        <w:bottom w:val="none" w:sz="0" w:space="0" w:color="auto"/>
        <w:right w:val="none" w:sz="0" w:space="0" w:color="auto"/>
      </w:divBdr>
    </w:div>
    <w:div w:id="920526063">
      <w:bodyDiv w:val="1"/>
      <w:marLeft w:val="0"/>
      <w:marRight w:val="0"/>
      <w:marTop w:val="0"/>
      <w:marBottom w:val="0"/>
      <w:divBdr>
        <w:top w:val="none" w:sz="0" w:space="0" w:color="auto"/>
        <w:left w:val="none" w:sz="0" w:space="0" w:color="auto"/>
        <w:bottom w:val="none" w:sz="0" w:space="0" w:color="auto"/>
        <w:right w:val="none" w:sz="0" w:space="0" w:color="auto"/>
      </w:divBdr>
    </w:div>
    <w:div w:id="930049838">
      <w:bodyDiv w:val="1"/>
      <w:marLeft w:val="0"/>
      <w:marRight w:val="0"/>
      <w:marTop w:val="0"/>
      <w:marBottom w:val="0"/>
      <w:divBdr>
        <w:top w:val="none" w:sz="0" w:space="0" w:color="auto"/>
        <w:left w:val="none" w:sz="0" w:space="0" w:color="auto"/>
        <w:bottom w:val="none" w:sz="0" w:space="0" w:color="auto"/>
        <w:right w:val="none" w:sz="0" w:space="0" w:color="auto"/>
      </w:divBdr>
    </w:div>
    <w:div w:id="966856008">
      <w:bodyDiv w:val="1"/>
      <w:marLeft w:val="0"/>
      <w:marRight w:val="0"/>
      <w:marTop w:val="0"/>
      <w:marBottom w:val="0"/>
      <w:divBdr>
        <w:top w:val="none" w:sz="0" w:space="0" w:color="auto"/>
        <w:left w:val="none" w:sz="0" w:space="0" w:color="auto"/>
        <w:bottom w:val="none" w:sz="0" w:space="0" w:color="auto"/>
        <w:right w:val="none" w:sz="0" w:space="0" w:color="auto"/>
      </w:divBdr>
    </w:div>
    <w:div w:id="967008633">
      <w:bodyDiv w:val="1"/>
      <w:marLeft w:val="0"/>
      <w:marRight w:val="0"/>
      <w:marTop w:val="0"/>
      <w:marBottom w:val="0"/>
      <w:divBdr>
        <w:top w:val="none" w:sz="0" w:space="0" w:color="auto"/>
        <w:left w:val="none" w:sz="0" w:space="0" w:color="auto"/>
        <w:bottom w:val="none" w:sz="0" w:space="0" w:color="auto"/>
        <w:right w:val="none" w:sz="0" w:space="0" w:color="auto"/>
      </w:divBdr>
    </w:div>
    <w:div w:id="967858762">
      <w:bodyDiv w:val="1"/>
      <w:marLeft w:val="0"/>
      <w:marRight w:val="0"/>
      <w:marTop w:val="0"/>
      <w:marBottom w:val="0"/>
      <w:divBdr>
        <w:top w:val="none" w:sz="0" w:space="0" w:color="auto"/>
        <w:left w:val="none" w:sz="0" w:space="0" w:color="auto"/>
        <w:bottom w:val="none" w:sz="0" w:space="0" w:color="auto"/>
        <w:right w:val="none" w:sz="0" w:space="0" w:color="auto"/>
      </w:divBdr>
    </w:div>
    <w:div w:id="983850952">
      <w:bodyDiv w:val="1"/>
      <w:marLeft w:val="0"/>
      <w:marRight w:val="0"/>
      <w:marTop w:val="0"/>
      <w:marBottom w:val="0"/>
      <w:divBdr>
        <w:top w:val="none" w:sz="0" w:space="0" w:color="auto"/>
        <w:left w:val="none" w:sz="0" w:space="0" w:color="auto"/>
        <w:bottom w:val="none" w:sz="0" w:space="0" w:color="auto"/>
        <w:right w:val="none" w:sz="0" w:space="0" w:color="auto"/>
      </w:divBdr>
    </w:div>
    <w:div w:id="986864972">
      <w:bodyDiv w:val="1"/>
      <w:marLeft w:val="0"/>
      <w:marRight w:val="0"/>
      <w:marTop w:val="0"/>
      <w:marBottom w:val="0"/>
      <w:divBdr>
        <w:top w:val="none" w:sz="0" w:space="0" w:color="auto"/>
        <w:left w:val="none" w:sz="0" w:space="0" w:color="auto"/>
        <w:bottom w:val="none" w:sz="0" w:space="0" w:color="auto"/>
        <w:right w:val="none" w:sz="0" w:space="0" w:color="auto"/>
      </w:divBdr>
    </w:div>
    <w:div w:id="996425262">
      <w:bodyDiv w:val="1"/>
      <w:marLeft w:val="0"/>
      <w:marRight w:val="0"/>
      <w:marTop w:val="0"/>
      <w:marBottom w:val="0"/>
      <w:divBdr>
        <w:top w:val="none" w:sz="0" w:space="0" w:color="auto"/>
        <w:left w:val="none" w:sz="0" w:space="0" w:color="auto"/>
        <w:bottom w:val="none" w:sz="0" w:space="0" w:color="auto"/>
        <w:right w:val="none" w:sz="0" w:space="0" w:color="auto"/>
      </w:divBdr>
    </w:div>
    <w:div w:id="1002195117">
      <w:bodyDiv w:val="1"/>
      <w:marLeft w:val="0"/>
      <w:marRight w:val="0"/>
      <w:marTop w:val="0"/>
      <w:marBottom w:val="0"/>
      <w:divBdr>
        <w:top w:val="none" w:sz="0" w:space="0" w:color="auto"/>
        <w:left w:val="none" w:sz="0" w:space="0" w:color="auto"/>
        <w:bottom w:val="none" w:sz="0" w:space="0" w:color="auto"/>
        <w:right w:val="none" w:sz="0" w:space="0" w:color="auto"/>
      </w:divBdr>
    </w:div>
    <w:div w:id="1007058193">
      <w:bodyDiv w:val="1"/>
      <w:marLeft w:val="0"/>
      <w:marRight w:val="0"/>
      <w:marTop w:val="0"/>
      <w:marBottom w:val="0"/>
      <w:divBdr>
        <w:top w:val="none" w:sz="0" w:space="0" w:color="auto"/>
        <w:left w:val="none" w:sz="0" w:space="0" w:color="auto"/>
        <w:bottom w:val="none" w:sz="0" w:space="0" w:color="auto"/>
        <w:right w:val="none" w:sz="0" w:space="0" w:color="auto"/>
      </w:divBdr>
      <w:divsChild>
        <w:div w:id="1342583730">
          <w:marLeft w:val="0"/>
          <w:marRight w:val="0"/>
          <w:marTop w:val="0"/>
          <w:marBottom w:val="0"/>
          <w:divBdr>
            <w:top w:val="none" w:sz="0" w:space="0" w:color="auto"/>
            <w:left w:val="none" w:sz="0" w:space="0" w:color="auto"/>
            <w:bottom w:val="none" w:sz="0" w:space="0" w:color="auto"/>
            <w:right w:val="none" w:sz="0" w:space="0" w:color="auto"/>
          </w:divBdr>
          <w:divsChild>
            <w:div w:id="855928535">
              <w:marLeft w:val="0"/>
              <w:marRight w:val="0"/>
              <w:marTop w:val="0"/>
              <w:marBottom w:val="0"/>
              <w:divBdr>
                <w:top w:val="none" w:sz="0" w:space="0" w:color="auto"/>
                <w:left w:val="none" w:sz="0" w:space="0" w:color="auto"/>
                <w:bottom w:val="none" w:sz="0" w:space="0" w:color="auto"/>
                <w:right w:val="none" w:sz="0" w:space="0" w:color="auto"/>
              </w:divBdr>
              <w:divsChild>
                <w:div w:id="213544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604258">
      <w:bodyDiv w:val="1"/>
      <w:marLeft w:val="0"/>
      <w:marRight w:val="0"/>
      <w:marTop w:val="0"/>
      <w:marBottom w:val="0"/>
      <w:divBdr>
        <w:top w:val="none" w:sz="0" w:space="0" w:color="auto"/>
        <w:left w:val="none" w:sz="0" w:space="0" w:color="auto"/>
        <w:bottom w:val="none" w:sz="0" w:space="0" w:color="auto"/>
        <w:right w:val="none" w:sz="0" w:space="0" w:color="auto"/>
      </w:divBdr>
    </w:div>
    <w:div w:id="1046027262">
      <w:bodyDiv w:val="1"/>
      <w:marLeft w:val="0"/>
      <w:marRight w:val="0"/>
      <w:marTop w:val="0"/>
      <w:marBottom w:val="0"/>
      <w:divBdr>
        <w:top w:val="none" w:sz="0" w:space="0" w:color="auto"/>
        <w:left w:val="none" w:sz="0" w:space="0" w:color="auto"/>
        <w:bottom w:val="none" w:sz="0" w:space="0" w:color="auto"/>
        <w:right w:val="none" w:sz="0" w:space="0" w:color="auto"/>
      </w:divBdr>
    </w:div>
    <w:div w:id="1061831709">
      <w:bodyDiv w:val="1"/>
      <w:marLeft w:val="0"/>
      <w:marRight w:val="0"/>
      <w:marTop w:val="0"/>
      <w:marBottom w:val="0"/>
      <w:divBdr>
        <w:top w:val="none" w:sz="0" w:space="0" w:color="auto"/>
        <w:left w:val="none" w:sz="0" w:space="0" w:color="auto"/>
        <w:bottom w:val="none" w:sz="0" w:space="0" w:color="auto"/>
        <w:right w:val="none" w:sz="0" w:space="0" w:color="auto"/>
      </w:divBdr>
    </w:div>
    <w:div w:id="1066882762">
      <w:bodyDiv w:val="1"/>
      <w:marLeft w:val="0"/>
      <w:marRight w:val="0"/>
      <w:marTop w:val="0"/>
      <w:marBottom w:val="0"/>
      <w:divBdr>
        <w:top w:val="none" w:sz="0" w:space="0" w:color="auto"/>
        <w:left w:val="none" w:sz="0" w:space="0" w:color="auto"/>
        <w:bottom w:val="none" w:sz="0" w:space="0" w:color="auto"/>
        <w:right w:val="none" w:sz="0" w:space="0" w:color="auto"/>
      </w:divBdr>
    </w:div>
    <w:div w:id="1114713674">
      <w:bodyDiv w:val="1"/>
      <w:marLeft w:val="0"/>
      <w:marRight w:val="0"/>
      <w:marTop w:val="0"/>
      <w:marBottom w:val="0"/>
      <w:divBdr>
        <w:top w:val="none" w:sz="0" w:space="0" w:color="auto"/>
        <w:left w:val="none" w:sz="0" w:space="0" w:color="auto"/>
        <w:bottom w:val="none" w:sz="0" w:space="0" w:color="auto"/>
        <w:right w:val="none" w:sz="0" w:space="0" w:color="auto"/>
      </w:divBdr>
    </w:div>
    <w:div w:id="1134755843">
      <w:bodyDiv w:val="1"/>
      <w:marLeft w:val="0"/>
      <w:marRight w:val="0"/>
      <w:marTop w:val="0"/>
      <w:marBottom w:val="0"/>
      <w:divBdr>
        <w:top w:val="none" w:sz="0" w:space="0" w:color="auto"/>
        <w:left w:val="none" w:sz="0" w:space="0" w:color="auto"/>
        <w:bottom w:val="none" w:sz="0" w:space="0" w:color="auto"/>
        <w:right w:val="none" w:sz="0" w:space="0" w:color="auto"/>
      </w:divBdr>
    </w:div>
    <w:div w:id="1145781817">
      <w:bodyDiv w:val="1"/>
      <w:marLeft w:val="0"/>
      <w:marRight w:val="0"/>
      <w:marTop w:val="0"/>
      <w:marBottom w:val="0"/>
      <w:divBdr>
        <w:top w:val="none" w:sz="0" w:space="0" w:color="auto"/>
        <w:left w:val="none" w:sz="0" w:space="0" w:color="auto"/>
        <w:bottom w:val="none" w:sz="0" w:space="0" w:color="auto"/>
        <w:right w:val="none" w:sz="0" w:space="0" w:color="auto"/>
      </w:divBdr>
    </w:div>
    <w:div w:id="1150488587">
      <w:bodyDiv w:val="1"/>
      <w:marLeft w:val="0"/>
      <w:marRight w:val="0"/>
      <w:marTop w:val="0"/>
      <w:marBottom w:val="0"/>
      <w:divBdr>
        <w:top w:val="none" w:sz="0" w:space="0" w:color="auto"/>
        <w:left w:val="none" w:sz="0" w:space="0" w:color="auto"/>
        <w:bottom w:val="none" w:sz="0" w:space="0" w:color="auto"/>
        <w:right w:val="none" w:sz="0" w:space="0" w:color="auto"/>
      </w:divBdr>
    </w:div>
    <w:div w:id="1157497965">
      <w:bodyDiv w:val="1"/>
      <w:marLeft w:val="0"/>
      <w:marRight w:val="0"/>
      <w:marTop w:val="0"/>
      <w:marBottom w:val="0"/>
      <w:divBdr>
        <w:top w:val="none" w:sz="0" w:space="0" w:color="auto"/>
        <w:left w:val="none" w:sz="0" w:space="0" w:color="auto"/>
        <w:bottom w:val="none" w:sz="0" w:space="0" w:color="auto"/>
        <w:right w:val="none" w:sz="0" w:space="0" w:color="auto"/>
      </w:divBdr>
    </w:div>
    <w:div w:id="1229342001">
      <w:bodyDiv w:val="1"/>
      <w:marLeft w:val="0"/>
      <w:marRight w:val="0"/>
      <w:marTop w:val="0"/>
      <w:marBottom w:val="0"/>
      <w:divBdr>
        <w:top w:val="none" w:sz="0" w:space="0" w:color="auto"/>
        <w:left w:val="none" w:sz="0" w:space="0" w:color="auto"/>
        <w:bottom w:val="none" w:sz="0" w:space="0" w:color="auto"/>
        <w:right w:val="none" w:sz="0" w:space="0" w:color="auto"/>
      </w:divBdr>
    </w:div>
    <w:div w:id="1244533992">
      <w:bodyDiv w:val="1"/>
      <w:marLeft w:val="0"/>
      <w:marRight w:val="0"/>
      <w:marTop w:val="0"/>
      <w:marBottom w:val="0"/>
      <w:divBdr>
        <w:top w:val="none" w:sz="0" w:space="0" w:color="auto"/>
        <w:left w:val="none" w:sz="0" w:space="0" w:color="auto"/>
        <w:bottom w:val="none" w:sz="0" w:space="0" w:color="auto"/>
        <w:right w:val="none" w:sz="0" w:space="0" w:color="auto"/>
      </w:divBdr>
    </w:div>
    <w:div w:id="1257595409">
      <w:bodyDiv w:val="1"/>
      <w:marLeft w:val="0"/>
      <w:marRight w:val="0"/>
      <w:marTop w:val="0"/>
      <w:marBottom w:val="0"/>
      <w:divBdr>
        <w:top w:val="none" w:sz="0" w:space="0" w:color="auto"/>
        <w:left w:val="none" w:sz="0" w:space="0" w:color="auto"/>
        <w:bottom w:val="none" w:sz="0" w:space="0" w:color="auto"/>
        <w:right w:val="none" w:sz="0" w:space="0" w:color="auto"/>
      </w:divBdr>
    </w:div>
    <w:div w:id="1266304694">
      <w:bodyDiv w:val="1"/>
      <w:marLeft w:val="0"/>
      <w:marRight w:val="0"/>
      <w:marTop w:val="0"/>
      <w:marBottom w:val="0"/>
      <w:divBdr>
        <w:top w:val="none" w:sz="0" w:space="0" w:color="auto"/>
        <w:left w:val="none" w:sz="0" w:space="0" w:color="auto"/>
        <w:bottom w:val="none" w:sz="0" w:space="0" w:color="auto"/>
        <w:right w:val="none" w:sz="0" w:space="0" w:color="auto"/>
      </w:divBdr>
    </w:div>
    <w:div w:id="1272397462">
      <w:bodyDiv w:val="1"/>
      <w:marLeft w:val="0"/>
      <w:marRight w:val="0"/>
      <w:marTop w:val="0"/>
      <w:marBottom w:val="0"/>
      <w:divBdr>
        <w:top w:val="none" w:sz="0" w:space="0" w:color="auto"/>
        <w:left w:val="none" w:sz="0" w:space="0" w:color="auto"/>
        <w:bottom w:val="none" w:sz="0" w:space="0" w:color="auto"/>
        <w:right w:val="none" w:sz="0" w:space="0" w:color="auto"/>
      </w:divBdr>
    </w:div>
    <w:div w:id="1273126881">
      <w:bodyDiv w:val="1"/>
      <w:marLeft w:val="0"/>
      <w:marRight w:val="0"/>
      <w:marTop w:val="0"/>
      <w:marBottom w:val="0"/>
      <w:divBdr>
        <w:top w:val="none" w:sz="0" w:space="0" w:color="auto"/>
        <w:left w:val="none" w:sz="0" w:space="0" w:color="auto"/>
        <w:bottom w:val="none" w:sz="0" w:space="0" w:color="auto"/>
        <w:right w:val="none" w:sz="0" w:space="0" w:color="auto"/>
      </w:divBdr>
    </w:div>
    <w:div w:id="1283226406">
      <w:bodyDiv w:val="1"/>
      <w:marLeft w:val="0"/>
      <w:marRight w:val="0"/>
      <w:marTop w:val="0"/>
      <w:marBottom w:val="0"/>
      <w:divBdr>
        <w:top w:val="none" w:sz="0" w:space="0" w:color="auto"/>
        <w:left w:val="none" w:sz="0" w:space="0" w:color="auto"/>
        <w:bottom w:val="none" w:sz="0" w:space="0" w:color="auto"/>
        <w:right w:val="none" w:sz="0" w:space="0" w:color="auto"/>
      </w:divBdr>
      <w:divsChild>
        <w:div w:id="925923935">
          <w:marLeft w:val="0"/>
          <w:marRight w:val="0"/>
          <w:marTop w:val="0"/>
          <w:marBottom w:val="0"/>
          <w:divBdr>
            <w:top w:val="none" w:sz="0" w:space="0" w:color="auto"/>
            <w:left w:val="none" w:sz="0" w:space="0" w:color="auto"/>
            <w:bottom w:val="none" w:sz="0" w:space="0" w:color="auto"/>
            <w:right w:val="none" w:sz="0" w:space="0" w:color="auto"/>
          </w:divBdr>
          <w:divsChild>
            <w:div w:id="1357737116">
              <w:marLeft w:val="0"/>
              <w:marRight w:val="0"/>
              <w:marTop w:val="0"/>
              <w:marBottom w:val="0"/>
              <w:divBdr>
                <w:top w:val="none" w:sz="0" w:space="0" w:color="auto"/>
                <w:left w:val="none" w:sz="0" w:space="0" w:color="auto"/>
                <w:bottom w:val="none" w:sz="0" w:space="0" w:color="auto"/>
                <w:right w:val="none" w:sz="0" w:space="0" w:color="auto"/>
              </w:divBdr>
              <w:divsChild>
                <w:div w:id="1270577813">
                  <w:marLeft w:val="0"/>
                  <w:marRight w:val="0"/>
                  <w:marTop w:val="0"/>
                  <w:marBottom w:val="0"/>
                  <w:divBdr>
                    <w:top w:val="none" w:sz="0" w:space="0" w:color="auto"/>
                    <w:left w:val="none" w:sz="0" w:space="0" w:color="auto"/>
                    <w:bottom w:val="none" w:sz="0" w:space="0" w:color="auto"/>
                    <w:right w:val="none" w:sz="0" w:space="0" w:color="auto"/>
                  </w:divBdr>
                  <w:divsChild>
                    <w:div w:id="139585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141687">
      <w:bodyDiv w:val="1"/>
      <w:marLeft w:val="0"/>
      <w:marRight w:val="0"/>
      <w:marTop w:val="0"/>
      <w:marBottom w:val="0"/>
      <w:divBdr>
        <w:top w:val="none" w:sz="0" w:space="0" w:color="auto"/>
        <w:left w:val="none" w:sz="0" w:space="0" w:color="auto"/>
        <w:bottom w:val="none" w:sz="0" w:space="0" w:color="auto"/>
        <w:right w:val="none" w:sz="0" w:space="0" w:color="auto"/>
      </w:divBdr>
    </w:div>
    <w:div w:id="1320691904">
      <w:bodyDiv w:val="1"/>
      <w:marLeft w:val="0"/>
      <w:marRight w:val="0"/>
      <w:marTop w:val="0"/>
      <w:marBottom w:val="0"/>
      <w:divBdr>
        <w:top w:val="none" w:sz="0" w:space="0" w:color="auto"/>
        <w:left w:val="none" w:sz="0" w:space="0" w:color="auto"/>
        <w:bottom w:val="none" w:sz="0" w:space="0" w:color="auto"/>
        <w:right w:val="none" w:sz="0" w:space="0" w:color="auto"/>
      </w:divBdr>
    </w:div>
    <w:div w:id="1324622380">
      <w:bodyDiv w:val="1"/>
      <w:marLeft w:val="0"/>
      <w:marRight w:val="0"/>
      <w:marTop w:val="0"/>
      <w:marBottom w:val="0"/>
      <w:divBdr>
        <w:top w:val="none" w:sz="0" w:space="0" w:color="auto"/>
        <w:left w:val="none" w:sz="0" w:space="0" w:color="auto"/>
        <w:bottom w:val="none" w:sz="0" w:space="0" w:color="auto"/>
        <w:right w:val="none" w:sz="0" w:space="0" w:color="auto"/>
      </w:divBdr>
    </w:div>
    <w:div w:id="1334841123">
      <w:bodyDiv w:val="1"/>
      <w:marLeft w:val="0"/>
      <w:marRight w:val="0"/>
      <w:marTop w:val="0"/>
      <w:marBottom w:val="0"/>
      <w:divBdr>
        <w:top w:val="none" w:sz="0" w:space="0" w:color="auto"/>
        <w:left w:val="none" w:sz="0" w:space="0" w:color="auto"/>
        <w:bottom w:val="none" w:sz="0" w:space="0" w:color="auto"/>
        <w:right w:val="none" w:sz="0" w:space="0" w:color="auto"/>
      </w:divBdr>
    </w:div>
    <w:div w:id="1352757618">
      <w:bodyDiv w:val="1"/>
      <w:marLeft w:val="0"/>
      <w:marRight w:val="0"/>
      <w:marTop w:val="0"/>
      <w:marBottom w:val="0"/>
      <w:divBdr>
        <w:top w:val="none" w:sz="0" w:space="0" w:color="auto"/>
        <w:left w:val="none" w:sz="0" w:space="0" w:color="auto"/>
        <w:bottom w:val="none" w:sz="0" w:space="0" w:color="auto"/>
        <w:right w:val="none" w:sz="0" w:space="0" w:color="auto"/>
      </w:divBdr>
    </w:div>
    <w:div w:id="1359743327">
      <w:bodyDiv w:val="1"/>
      <w:marLeft w:val="0"/>
      <w:marRight w:val="0"/>
      <w:marTop w:val="0"/>
      <w:marBottom w:val="0"/>
      <w:divBdr>
        <w:top w:val="none" w:sz="0" w:space="0" w:color="auto"/>
        <w:left w:val="none" w:sz="0" w:space="0" w:color="auto"/>
        <w:bottom w:val="none" w:sz="0" w:space="0" w:color="auto"/>
        <w:right w:val="none" w:sz="0" w:space="0" w:color="auto"/>
      </w:divBdr>
    </w:div>
    <w:div w:id="1391422842">
      <w:bodyDiv w:val="1"/>
      <w:marLeft w:val="0"/>
      <w:marRight w:val="0"/>
      <w:marTop w:val="0"/>
      <w:marBottom w:val="0"/>
      <w:divBdr>
        <w:top w:val="none" w:sz="0" w:space="0" w:color="auto"/>
        <w:left w:val="none" w:sz="0" w:space="0" w:color="auto"/>
        <w:bottom w:val="none" w:sz="0" w:space="0" w:color="auto"/>
        <w:right w:val="none" w:sz="0" w:space="0" w:color="auto"/>
      </w:divBdr>
    </w:div>
    <w:div w:id="1429501220">
      <w:bodyDiv w:val="1"/>
      <w:marLeft w:val="0"/>
      <w:marRight w:val="0"/>
      <w:marTop w:val="0"/>
      <w:marBottom w:val="0"/>
      <w:divBdr>
        <w:top w:val="none" w:sz="0" w:space="0" w:color="auto"/>
        <w:left w:val="none" w:sz="0" w:space="0" w:color="auto"/>
        <w:bottom w:val="none" w:sz="0" w:space="0" w:color="auto"/>
        <w:right w:val="none" w:sz="0" w:space="0" w:color="auto"/>
      </w:divBdr>
    </w:div>
    <w:div w:id="1429808064">
      <w:bodyDiv w:val="1"/>
      <w:marLeft w:val="0"/>
      <w:marRight w:val="0"/>
      <w:marTop w:val="0"/>
      <w:marBottom w:val="0"/>
      <w:divBdr>
        <w:top w:val="none" w:sz="0" w:space="0" w:color="auto"/>
        <w:left w:val="none" w:sz="0" w:space="0" w:color="auto"/>
        <w:bottom w:val="none" w:sz="0" w:space="0" w:color="auto"/>
        <w:right w:val="none" w:sz="0" w:space="0" w:color="auto"/>
      </w:divBdr>
    </w:div>
    <w:div w:id="1445344335">
      <w:bodyDiv w:val="1"/>
      <w:marLeft w:val="0"/>
      <w:marRight w:val="0"/>
      <w:marTop w:val="0"/>
      <w:marBottom w:val="0"/>
      <w:divBdr>
        <w:top w:val="none" w:sz="0" w:space="0" w:color="auto"/>
        <w:left w:val="none" w:sz="0" w:space="0" w:color="auto"/>
        <w:bottom w:val="none" w:sz="0" w:space="0" w:color="auto"/>
        <w:right w:val="none" w:sz="0" w:space="0" w:color="auto"/>
      </w:divBdr>
    </w:div>
    <w:div w:id="1470511333">
      <w:bodyDiv w:val="1"/>
      <w:marLeft w:val="0"/>
      <w:marRight w:val="0"/>
      <w:marTop w:val="0"/>
      <w:marBottom w:val="0"/>
      <w:divBdr>
        <w:top w:val="none" w:sz="0" w:space="0" w:color="auto"/>
        <w:left w:val="none" w:sz="0" w:space="0" w:color="auto"/>
        <w:bottom w:val="none" w:sz="0" w:space="0" w:color="auto"/>
        <w:right w:val="none" w:sz="0" w:space="0" w:color="auto"/>
      </w:divBdr>
      <w:divsChild>
        <w:div w:id="1534657171">
          <w:marLeft w:val="0"/>
          <w:marRight w:val="0"/>
          <w:marTop w:val="0"/>
          <w:marBottom w:val="0"/>
          <w:divBdr>
            <w:top w:val="none" w:sz="0" w:space="0" w:color="auto"/>
            <w:left w:val="none" w:sz="0" w:space="0" w:color="auto"/>
            <w:bottom w:val="none" w:sz="0" w:space="0" w:color="auto"/>
            <w:right w:val="none" w:sz="0" w:space="0" w:color="auto"/>
          </w:divBdr>
        </w:div>
      </w:divsChild>
    </w:div>
    <w:div w:id="1526089903">
      <w:bodyDiv w:val="1"/>
      <w:marLeft w:val="0"/>
      <w:marRight w:val="0"/>
      <w:marTop w:val="0"/>
      <w:marBottom w:val="0"/>
      <w:divBdr>
        <w:top w:val="none" w:sz="0" w:space="0" w:color="auto"/>
        <w:left w:val="none" w:sz="0" w:space="0" w:color="auto"/>
        <w:bottom w:val="none" w:sz="0" w:space="0" w:color="auto"/>
        <w:right w:val="none" w:sz="0" w:space="0" w:color="auto"/>
      </w:divBdr>
    </w:div>
    <w:div w:id="1534540254">
      <w:bodyDiv w:val="1"/>
      <w:marLeft w:val="0"/>
      <w:marRight w:val="0"/>
      <w:marTop w:val="0"/>
      <w:marBottom w:val="0"/>
      <w:divBdr>
        <w:top w:val="none" w:sz="0" w:space="0" w:color="auto"/>
        <w:left w:val="none" w:sz="0" w:space="0" w:color="auto"/>
        <w:bottom w:val="none" w:sz="0" w:space="0" w:color="auto"/>
        <w:right w:val="none" w:sz="0" w:space="0" w:color="auto"/>
      </w:divBdr>
    </w:div>
    <w:div w:id="1562518893">
      <w:bodyDiv w:val="1"/>
      <w:marLeft w:val="0"/>
      <w:marRight w:val="0"/>
      <w:marTop w:val="0"/>
      <w:marBottom w:val="0"/>
      <w:divBdr>
        <w:top w:val="none" w:sz="0" w:space="0" w:color="auto"/>
        <w:left w:val="none" w:sz="0" w:space="0" w:color="auto"/>
        <w:bottom w:val="none" w:sz="0" w:space="0" w:color="auto"/>
        <w:right w:val="none" w:sz="0" w:space="0" w:color="auto"/>
      </w:divBdr>
    </w:div>
    <w:div w:id="1570071996">
      <w:bodyDiv w:val="1"/>
      <w:marLeft w:val="0"/>
      <w:marRight w:val="0"/>
      <w:marTop w:val="0"/>
      <w:marBottom w:val="0"/>
      <w:divBdr>
        <w:top w:val="none" w:sz="0" w:space="0" w:color="auto"/>
        <w:left w:val="none" w:sz="0" w:space="0" w:color="auto"/>
        <w:bottom w:val="none" w:sz="0" w:space="0" w:color="auto"/>
        <w:right w:val="none" w:sz="0" w:space="0" w:color="auto"/>
      </w:divBdr>
    </w:div>
    <w:div w:id="1574772425">
      <w:bodyDiv w:val="1"/>
      <w:marLeft w:val="0"/>
      <w:marRight w:val="0"/>
      <w:marTop w:val="0"/>
      <w:marBottom w:val="0"/>
      <w:divBdr>
        <w:top w:val="none" w:sz="0" w:space="0" w:color="auto"/>
        <w:left w:val="none" w:sz="0" w:space="0" w:color="auto"/>
        <w:bottom w:val="none" w:sz="0" w:space="0" w:color="auto"/>
        <w:right w:val="none" w:sz="0" w:space="0" w:color="auto"/>
      </w:divBdr>
    </w:div>
    <w:div w:id="1588886710">
      <w:bodyDiv w:val="1"/>
      <w:marLeft w:val="0"/>
      <w:marRight w:val="0"/>
      <w:marTop w:val="0"/>
      <w:marBottom w:val="0"/>
      <w:divBdr>
        <w:top w:val="none" w:sz="0" w:space="0" w:color="auto"/>
        <w:left w:val="none" w:sz="0" w:space="0" w:color="auto"/>
        <w:bottom w:val="none" w:sz="0" w:space="0" w:color="auto"/>
        <w:right w:val="none" w:sz="0" w:space="0" w:color="auto"/>
      </w:divBdr>
    </w:div>
    <w:div w:id="1593977688">
      <w:bodyDiv w:val="1"/>
      <w:marLeft w:val="0"/>
      <w:marRight w:val="0"/>
      <w:marTop w:val="0"/>
      <w:marBottom w:val="0"/>
      <w:divBdr>
        <w:top w:val="none" w:sz="0" w:space="0" w:color="auto"/>
        <w:left w:val="none" w:sz="0" w:space="0" w:color="auto"/>
        <w:bottom w:val="none" w:sz="0" w:space="0" w:color="auto"/>
        <w:right w:val="none" w:sz="0" w:space="0" w:color="auto"/>
      </w:divBdr>
    </w:div>
    <w:div w:id="1606578719">
      <w:bodyDiv w:val="1"/>
      <w:marLeft w:val="0"/>
      <w:marRight w:val="0"/>
      <w:marTop w:val="0"/>
      <w:marBottom w:val="0"/>
      <w:divBdr>
        <w:top w:val="none" w:sz="0" w:space="0" w:color="auto"/>
        <w:left w:val="none" w:sz="0" w:space="0" w:color="auto"/>
        <w:bottom w:val="none" w:sz="0" w:space="0" w:color="auto"/>
        <w:right w:val="none" w:sz="0" w:space="0" w:color="auto"/>
      </w:divBdr>
    </w:div>
    <w:div w:id="1614895927">
      <w:bodyDiv w:val="1"/>
      <w:marLeft w:val="0"/>
      <w:marRight w:val="0"/>
      <w:marTop w:val="0"/>
      <w:marBottom w:val="0"/>
      <w:divBdr>
        <w:top w:val="none" w:sz="0" w:space="0" w:color="auto"/>
        <w:left w:val="none" w:sz="0" w:space="0" w:color="auto"/>
        <w:bottom w:val="none" w:sz="0" w:space="0" w:color="auto"/>
        <w:right w:val="none" w:sz="0" w:space="0" w:color="auto"/>
      </w:divBdr>
    </w:div>
    <w:div w:id="1625888405">
      <w:bodyDiv w:val="1"/>
      <w:marLeft w:val="0"/>
      <w:marRight w:val="0"/>
      <w:marTop w:val="0"/>
      <w:marBottom w:val="0"/>
      <w:divBdr>
        <w:top w:val="none" w:sz="0" w:space="0" w:color="auto"/>
        <w:left w:val="none" w:sz="0" w:space="0" w:color="auto"/>
        <w:bottom w:val="none" w:sz="0" w:space="0" w:color="auto"/>
        <w:right w:val="none" w:sz="0" w:space="0" w:color="auto"/>
      </w:divBdr>
    </w:div>
    <w:div w:id="1641302731">
      <w:bodyDiv w:val="1"/>
      <w:marLeft w:val="0"/>
      <w:marRight w:val="0"/>
      <w:marTop w:val="0"/>
      <w:marBottom w:val="0"/>
      <w:divBdr>
        <w:top w:val="none" w:sz="0" w:space="0" w:color="auto"/>
        <w:left w:val="none" w:sz="0" w:space="0" w:color="auto"/>
        <w:bottom w:val="none" w:sz="0" w:space="0" w:color="auto"/>
        <w:right w:val="none" w:sz="0" w:space="0" w:color="auto"/>
      </w:divBdr>
    </w:div>
    <w:div w:id="1642224202">
      <w:bodyDiv w:val="1"/>
      <w:marLeft w:val="0"/>
      <w:marRight w:val="0"/>
      <w:marTop w:val="0"/>
      <w:marBottom w:val="0"/>
      <w:divBdr>
        <w:top w:val="none" w:sz="0" w:space="0" w:color="auto"/>
        <w:left w:val="none" w:sz="0" w:space="0" w:color="auto"/>
        <w:bottom w:val="none" w:sz="0" w:space="0" w:color="auto"/>
        <w:right w:val="none" w:sz="0" w:space="0" w:color="auto"/>
      </w:divBdr>
    </w:div>
    <w:div w:id="1649892455">
      <w:bodyDiv w:val="1"/>
      <w:marLeft w:val="0"/>
      <w:marRight w:val="0"/>
      <w:marTop w:val="0"/>
      <w:marBottom w:val="0"/>
      <w:divBdr>
        <w:top w:val="none" w:sz="0" w:space="0" w:color="auto"/>
        <w:left w:val="none" w:sz="0" w:space="0" w:color="auto"/>
        <w:bottom w:val="none" w:sz="0" w:space="0" w:color="auto"/>
        <w:right w:val="none" w:sz="0" w:space="0" w:color="auto"/>
      </w:divBdr>
      <w:divsChild>
        <w:div w:id="811481401">
          <w:marLeft w:val="0"/>
          <w:marRight w:val="0"/>
          <w:marTop w:val="90"/>
          <w:marBottom w:val="0"/>
          <w:divBdr>
            <w:top w:val="none" w:sz="0" w:space="0" w:color="auto"/>
            <w:left w:val="none" w:sz="0" w:space="0" w:color="auto"/>
            <w:bottom w:val="none" w:sz="0" w:space="0" w:color="auto"/>
            <w:right w:val="none" w:sz="0" w:space="0" w:color="auto"/>
          </w:divBdr>
          <w:divsChild>
            <w:div w:id="1354964321">
              <w:marLeft w:val="0"/>
              <w:marRight w:val="0"/>
              <w:marTop w:val="0"/>
              <w:marBottom w:val="420"/>
              <w:divBdr>
                <w:top w:val="none" w:sz="0" w:space="0" w:color="auto"/>
                <w:left w:val="none" w:sz="0" w:space="0" w:color="auto"/>
                <w:bottom w:val="none" w:sz="0" w:space="0" w:color="auto"/>
                <w:right w:val="none" w:sz="0" w:space="0" w:color="auto"/>
              </w:divBdr>
              <w:divsChild>
                <w:div w:id="479464988">
                  <w:marLeft w:val="0"/>
                  <w:marRight w:val="0"/>
                  <w:marTop w:val="0"/>
                  <w:marBottom w:val="0"/>
                  <w:divBdr>
                    <w:top w:val="none" w:sz="0" w:space="0" w:color="auto"/>
                    <w:left w:val="none" w:sz="0" w:space="0" w:color="auto"/>
                    <w:bottom w:val="none" w:sz="0" w:space="0" w:color="auto"/>
                    <w:right w:val="none" w:sz="0" w:space="0" w:color="auto"/>
                  </w:divBdr>
                  <w:divsChild>
                    <w:div w:id="40056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745277">
      <w:bodyDiv w:val="1"/>
      <w:marLeft w:val="0"/>
      <w:marRight w:val="0"/>
      <w:marTop w:val="0"/>
      <w:marBottom w:val="0"/>
      <w:divBdr>
        <w:top w:val="none" w:sz="0" w:space="0" w:color="auto"/>
        <w:left w:val="none" w:sz="0" w:space="0" w:color="auto"/>
        <w:bottom w:val="none" w:sz="0" w:space="0" w:color="auto"/>
        <w:right w:val="none" w:sz="0" w:space="0" w:color="auto"/>
      </w:divBdr>
    </w:div>
    <w:div w:id="1671252641">
      <w:bodyDiv w:val="1"/>
      <w:marLeft w:val="0"/>
      <w:marRight w:val="0"/>
      <w:marTop w:val="0"/>
      <w:marBottom w:val="0"/>
      <w:divBdr>
        <w:top w:val="none" w:sz="0" w:space="0" w:color="auto"/>
        <w:left w:val="none" w:sz="0" w:space="0" w:color="auto"/>
        <w:bottom w:val="none" w:sz="0" w:space="0" w:color="auto"/>
        <w:right w:val="none" w:sz="0" w:space="0" w:color="auto"/>
      </w:divBdr>
    </w:div>
    <w:div w:id="1684473503">
      <w:bodyDiv w:val="1"/>
      <w:marLeft w:val="0"/>
      <w:marRight w:val="0"/>
      <w:marTop w:val="0"/>
      <w:marBottom w:val="0"/>
      <w:divBdr>
        <w:top w:val="none" w:sz="0" w:space="0" w:color="auto"/>
        <w:left w:val="none" w:sz="0" w:space="0" w:color="auto"/>
        <w:bottom w:val="none" w:sz="0" w:space="0" w:color="auto"/>
        <w:right w:val="none" w:sz="0" w:space="0" w:color="auto"/>
      </w:divBdr>
    </w:div>
    <w:div w:id="1705984452">
      <w:bodyDiv w:val="1"/>
      <w:marLeft w:val="0"/>
      <w:marRight w:val="0"/>
      <w:marTop w:val="0"/>
      <w:marBottom w:val="0"/>
      <w:divBdr>
        <w:top w:val="none" w:sz="0" w:space="0" w:color="auto"/>
        <w:left w:val="none" w:sz="0" w:space="0" w:color="auto"/>
        <w:bottom w:val="none" w:sz="0" w:space="0" w:color="auto"/>
        <w:right w:val="none" w:sz="0" w:space="0" w:color="auto"/>
      </w:divBdr>
    </w:div>
    <w:div w:id="1719358945">
      <w:bodyDiv w:val="1"/>
      <w:marLeft w:val="0"/>
      <w:marRight w:val="0"/>
      <w:marTop w:val="0"/>
      <w:marBottom w:val="0"/>
      <w:divBdr>
        <w:top w:val="none" w:sz="0" w:space="0" w:color="auto"/>
        <w:left w:val="none" w:sz="0" w:space="0" w:color="auto"/>
        <w:bottom w:val="none" w:sz="0" w:space="0" w:color="auto"/>
        <w:right w:val="none" w:sz="0" w:space="0" w:color="auto"/>
      </w:divBdr>
    </w:div>
    <w:div w:id="1753044940">
      <w:bodyDiv w:val="1"/>
      <w:marLeft w:val="0"/>
      <w:marRight w:val="0"/>
      <w:marTop w:val="0"/>
      <w:marBottom w:val="0"/>
      <w:divBdr>
        <w:top w:val="none" w:sz="0" w:space="0" w:color="auto"/>
        <w:left w:val="none" w:sz="0" w:space="0" w:color="auto"/>
        <w:bottom w:val="none" w:sz="0" w:space="0" w:color="auto"/>
        <w:right w:val="none" w:sz="0" w:space="0" w:color="auto"/>
      </w:divBdr>
    </w:div>
    <w:div w:id="1761488240">
      <w:bodyDiv w:val="1"/>
      <w:marLeft w:val="0"/>
      <w:marRight w:val="0"/>
      <w:marTop w:val="0"/>
      <w:marBottom w:val="0"/>
      <w:divBdr>
        <w:top w:val="none" w:sz="0" w:space="0" w:color="auto"/>
        <w:left w:val="none" w:sz="0" w:space="0" w:color="auto"/>
        <w:bottom w:val="none" w:sz="0" w:space="0" w:color="auto"/>
        <w:right w:val="none" w:sz="0" w:space="0" w:color="auto"/>
      </w:divBdr>
    </w:div>
    <w:div w:id="1768698169">
      <w:bodyDiv w:val="1"/>
      <w:marLeft w:val="0"/>
      <w:marRight w:val="0"/>
      <w:marTop w:val="0"/>
      <w:marBottom w:val="0"/>
      <w:divBdr>
        <w:top w:val="none" w:sz="0" w:space="0" w:color="auto"/>
        <w:left w:val="none" w:sz="0" w:space="0" w:color="auto"/>
        <w:bottom w:val="none" w:sz="0" w:space="0" w:color="auto"/>
        <w:right w:val="none" w:sz="0" w:space="0" w:color="auto"/>
      </w:divBdr>
    </w:div>
    <w:div w:id="1775326756">
      <w:bodyDiv w:val="1"/>
      <w:marLeft w:val="0"/>
      <w:marRight w:val="0"/>
      <w:marTop w:val="0"/>
      <w:marBottom w:val="0"/>
      <w:divBdr>
        <w:top w:val="none" w:sz="0" w:space="0" w:color="auto"/>
        <w:left w:val="none" w:sz="0" w:space="0" w:color="auto"/>
        <w:bottom w:val="none" w:sz="0" w:space="0" w:color="auto"/>
        <w:right w:val="none" w:sz="0" w:space="0" w:color="auto"/>
      </w:divBdr>
    </w:div>
    <w:div w:id="1786774839">
      <w:bodyDiv w:val="1"/>
      <w:marLeft w:val="0"/>
      <w:marRight w:val="0"/>
      <w:marTop w:val="0"/>
      <w:marBottom w:val="0"/>
      <w:divBdr>
        <w:top w:val="none" w:sz="0" w:space="0" w:color="auto"/>
        <w:left w:val="none" w:sz="0" w:space="0" w:color="auto"/>
        <w:bottom w:val="none" w:sz="0" w:space="0" w:color="auto"/>
        <w:right w:val="none" w:sz="0" w:space="0" w:color="auto"/>
      </w:divBdr>
    </w:div>
    <w:div w:id="1793092546">
      <w:bodyDiv w:val="1"/>
      <w:marLeft w:val="0"/>
      <w:marRight w:val="0"/>
      <w:marTop w:val="0"/>
      <w:marBottom w:val="0"/>
      <w:divBdr>
        <w:top w:val="none" w:sz="0" w:space="0" w:color="auto"/>
        <w:left w:val="none" w:sz="0" w:space="0" w:color="auto"/>
        <w:bottom w:val="none" w:sz="0" w:space="0" w:color="auto"/>
        <w:right w:val="none" w:sz="0" w:space="0" w:color="auto"/>
      </w:divBdr>
    </w:div>
    <w:div w:id="1810518172">
      <w:bodyDiv w:val="1"/>
      <w:marLeft w:val="0"/>
      <w:marRight w:val="0"/>
      <w:marTop w:val="0"/>
      <w:marBottom w:val="0"/>
      <w:divBdr>
        <w:top w:val="none" w:sz="0" w:space="0" w:color="auto"/>
        <w:left w:val="none" w:sz="0" w:space="0" w:color="auto"/>
        <w:bottom w:val="none" w:sz="0" w:space="0" w:color="auto"/>
        <w:right w:val="none" w:sz="0" w:space="0" w:color="auto"/>
      </w:divBdr>
    </w:div>
    <w:div w:id="1813710835">
      <w:bodyDiv w:val="1"/>
      <w:marLeft w:val="0"/>
      <w:marRight w:val="0"/>
      <w:marTop w:val="0"/>
      <w:marBottom w:val="0"/>
      <w:divBdr>
        <w:top w:val="none" w:sz="0" w:space="0" w:color="auto"/>
        <w:left w:val="none" w:sz="0" w:space="0" w:color="auto"/>
        <w:bottom w:val="none" w:sz="0" w:space="0" w:color="auto"/>
        <w:right w:val="none" w:sz="0" w:space="0" w:color="auto"/>
      </w:divBdr>
    </w:div>
    <w:div w:id="1821311344">
      <w:bodyDiv w:val="1"/>
      <w:marLeft w:val="0"/>
      <w:marRight w:val="0"/>
      <w:marTop w:val="0"/>
      <w:marBottom w:val="0"/>
      <w:divBdr>
        <w:top w:val="none" w:sz="0" w:space="0" w:color="auto"/>
        <w:left w:val="none" w:sz="0" w:space="0" w:color="auto"/>
        <w:bottom w:val="none" w:sz="0" w:space="0" w:color="auto"/>
        <w:right w:val="none" w:sz="0" w:space="0" w:color="auto"/>
      </w:divBdr>
    </w:div>
    <w:div w:id="1825272433">
      <w:bodyDiv w:val="1"/>
      <w:marLeft w:val="0"/>
      <w:marRight w:val="0"/>
      <w:marTop w:val="0"/>
      <w:marBottom w:val="0"/>
      <w:divBdr>
        <w:top w:val="none" w:sz="0" w:space="0" w:color="auto"/>
        <w:left w:val="none" w:sz="0" w:space="0" w:color="auto"/>
        <w:bottom w:val="none" w:sz="0" w:space="0" w:color="auto"/>
        <w:right w:val="none" w:sz="0" w:space="0" w:color="auto"/>
      </w:divBdr>
    </w:div>
    <w:div w:id="1826429265">
      <w:bodyDiv w:val="1"/>
      <w:marLeft w:val="0"/>
      <w:marRight w:val="0"/>
      <w:marTop w:val="0"/>
      <w:marBottom w:val="0"/>
      <w:divBdr>
        <w:top w:val="none" w:sz="0" w:space="0" w:color="auto"/>
        <w:left w:val="none" w:sz="0" w:space="0" w:color="auto"/>
        <w:bottom w:val="none" w:sz="0" w:space="0" w:color="auto"/>
        <w:right w:val="none" w:sz="0" w:space="0" w:color="auto"/>
      </w:divBdr>
    </w:div>
    <w:div w:id="1845050637">
      <w:bodyDiv w:val="1"/>
      <w:marLeft w:val="0"/>
      <w:marRight w:val="0"/>
      <w:marTop w:val="0"/>
      <w:marBottom w:val="0"/>
      <w:divBdr>
        <w:top w:val="none" w:sz="0" w:space="0" w:color="auto"/>
        <w:left w:val="none" w:sz="0" w:space="0" w:color="auto"/>
        <w:bottom w:val="none" w:sz="0" w:space="0" w:color="auto"/>
        <w:right w:val="none" w:sz="0" w:space="0" w:color="auto"/>
      </w:divBdr>
    </w:div>
    <w:div w:id="1856993628">
      <w:bodyDiv w:val="1"/>
      <w:marLeft w:val="0"/>
      <w:marRight w:val="0"/>
      <w:marTop w:val="0"/>
      <w:marBottom w:val="0"/>
      <w:divBdr>
        <w:top w:val="none" w:sz="0" w:space="0" w:color="auto"/>
        <w:left w:val="none" w:sz="0" w:space="0" w:color="auto"/>
        <w:bottom w:val="none" w:sz="0" w:space="0" w:color="auto"/>
        <w:right w:val="none" w:sz="0" w:space="0" w:color="auto"/>
      </w:divBdr>
    </w:div>
    <w:div w:id="1866600749">
      <w:bodyDiv w:val="1"/>
      <w:marLeft w:val="0"/>
      <w:marRight w:val="0"/>
      <w:marTop w:val="0"/>
      <w:marBottom w:val="0"/>
      <w:divBdr>
        <w:top w:val="none" w:sz="0" w:space="0" w:color="auto"/>
        <w:left w:val="none" w:sz="0" w:space="0" w:color="auto"/>
        <w:bottom w:val="none" w:sz="0" w:space="0" w:color="auto"/>
        <w:right w:val="none" w:sz="0" w:space="0" w:color="auto"/>
      </w:divBdr>
    </w:div>
    <w:div w:id="1867865716">
      <w:bodyDiv w:val="1"/>
      <w:marLeft w:val="0"/>
      <w:marRight w:val="0"/>
      <w:marTop w:val="0"/>
      <w:marBottom w:val="0"/>
      <w:divBdr>
        <w:top w:val="none" w:sz="0" w:space="0" w:color="auto"/>
        <w:left w:val="none" w:sz="0" w:space="0" w:color="auto"/>
        <w:bottom w:val="none" w:sz="0" w:space="0" w:color="auto"/>
        <w:right w:val="none" w:sz="0" w:space="0" w:color="auto"/>
      </w:divBdr>
    </w:div>
    <w:div w:id="1881552313">
      <w:bodyDiv w:val="1"/>
      <w:marLeft w:val="0"/>
      <w:marRight w:val="0"/>
      <w:marTop w:val="0"/>
      <w:marBottom w:val="0"/>
      <w:divBdr>
        <w:top w:val="none" w:sz="0" w:space="0" w:color="auto"/>
        <w:left w:val="none" w:sz="0" w:space="0" w:color="auto"/>
        <w:bottom w:val="none" w:sz="0" w:space="0" w:color="auto"/>
        <w:right w:val="none" w:sz="0" w:space="0" w:color="auto"/>
      </w:divBdr>
    </w:div>
    <w:div w:id="1889410584">
      <w:bodyDiv w:val="1"/>
      <w:marLeft w:val="0"/>
      <w:marRight w:val="0"/>
      <w:marTop w:val="0"/>
      <w:marBottom w:val="0"/>
      <w:divBdr>
        <w:top w:val="none" w:sz="0" w:space="0" w:color="auto"/>
        <w:left w:val="none" w:sz="0" w:space="0" w:color="auto"/>
        <w:bottom w:val="none" w:sz="0" w:space="0" w:color="auto"/>
        <w:right w:val="none" w:sz="0" w:space="0" w:color="auto"/>
      </w:divBdr>
    </w:div>
    <w:div w:id="1891649319">
      <w:bodyDiv w:val="1"/>
      <w:marLeft w:val="0"/>
      <w:marRight w:val="0"/>
      <w:marTop w:val="0"/>
      <w:marBottom w:val="0"/>
      <w:divBdr>
        <w:top w:val="none" w:sz="0" w:space="0" w:color="auto"/>
        <w:left w:val="none" w:sz="0" w:space="0" w:color="auto"/>
        <w:bottom w:val="none" w:sz="0" w:space="0" w:color="auto"/>
        <w:right w:val="none" w:sz="0" w:space="0" w:color="auto"/>
      </w:divBdr>
    </w:div>
    <w:div w:id="1896506504">
      <w:bodyDiv w:val="1"/>
      <w:marLeft w:val="0"/>
      <w:marRight w:val="0"/>
      <w:marTop w:val="0"/>
      <w:marBottom w:val="0"/>
      <w:divBdr>
        <w:top w:val="none" w:sz="0" w:space="0" w:color="auto"/>
        <w:left w:val="none" w:sz="0" w:space="0" w:color="auto"/>
        <w:bottom w:val="none" w:sz="0" w:space="0" w:color="auto"/>
        <w:right w:val="none" w:sz="0" w:space="0" w:color="auto"/>
      </w:divBdr>
    </w:div>
    <w:div w:id="1899364774">
      <w:bodyDiv w:val="1"/>
      <w:marLeft w:val="0"/>
      <w:marRight w:val="0"/>
      <w:marTop w:val="0"/>
      <w:marBottom w:val="0"/>
      <w:divBdr>
        <w:top w:val="none" w:sz="0" w:space="0" w:color="auto"/>
        <w:left w:val="none" w:sz="0" w:space="0" w:color="auto"/>
        <w:bottom w:val="none" w:sz="0" w:space="0" w:color="auto"/>
        <w:right w:val="none" w:sz="0" w:space="0" w:color="auto"/>
      </w:divBdr>
    </w:div>
    <w:div w:id="1905026427">
      <w:bodyDiv w:val="1"/>
      <w:marLeft w:val="0"/>
      <w:marRight w:val="0"/>
      <w:marTop w:val="0"/>
      <w:marBottom w:val="0"/>
      <w:divBdr>
        <w:top w:val="none" w:sz="0" w:space="0" w:color="auto"/>
        <w:left w:val="none" w:sz="0" w:space="0" w:color="auto"/>
        <w:bottom w:val="none" w:sz="0" w:space="0" w:color="auto"/>
        <w:right w:val="none" w:sz="0" w:space="0" w:color="auto"/>
      </w:divBdr>
    </w:div>
    <w:div w:id="1920869006">
      <w:bodyDiv w:val="1"/>
      <w:marLeft w:val="0"/>
      <w:marRight w:val="0"/>
      <w:marTop w:val="0"/>
      <w:marBottom w:val="0"/>
      <w:divBdr>
        <w:top w:val="none" w:sz="0" w:space="0" w:color="auto"/>
        <w:left w:val="none" w:sz="0" w:space="0" w:color="auto"/>
        <w:bottom w:val="none" w:sz="0" w:space="0" w:color="auto"/>
        <w:right w:val="none" w:sz="0" w:space="0" w:color="auto"/>
      </w:divBdr>
    </w:div>
    <w:div w:id="1933854783">
      <w:bodyDiv w:val="1"/>
      <w:marLeft w:val="0"/>
      <w:marRight w:val="0"/>
      <w:marTop w:val="0"/>
      <w:marBottom w:val="0"/>
      <w:divBdr>
        <w:top w:val="none" w:sz="0" w:space="0" w:color="auto"/>
        <w:left w:val="none" w:sz="0" w:space="0" w:color="auto"/>
        <w:bottom w:val="none" w:sz="0" w:space="0" w:color="auto"/>
        <w:right w:val="none" w:sz="0" w:space="0" w:color="auto"/>
      </w:divBdr>
    </w:div>
    <w:div w:id="1953705256">
      <w:bodyDiv w:val="1"/>
      <w:marLeft w:val="0"/>
      <w:marRight w:val="0"/>
      <w:marTop w:val="0"/>
      <w:marBottom w:val="0"/>
      <w:divBdr>
        <w:top w:val="none" w:sz="0" w:space="0" w:color="auto"/>
        <w:left w:val="none" w:sz="0" w:space="0" w:color="auto"/>
        <w:bottom w:val="none" w:sz="0" w:space="0" w:color="auto"/>
        <w:right w:val="none" w:sz="0" w:space="0" w:color="auto"/>
      </w:divBdr>
    </w:div>
    <w:div w:id="1962614826">
      <w:bodyDiv w:val="1"/>
      <w:marLeft w:val="0"/>
      <w:marRight w:val="0"/>
      <w:marTop w:val="0"/>
      <w:marBottom w:val="0"/>
      <w:divBdr>
        <w:top w:val="none" w:sz="0" w:space="0" w:color="auto"/>
        <w:left w:val="none" w:sz="0" w:space="0" w:color="auto"/>
        <w:bottom w:val="none" w:sz="0" w:space="0" w:color="auto"/>
        <w:right w:val="none" w:sz="0" w:space="0" w:color="auto"/>
      </w:divBdr>
      <w:divsChild>
        <w:div w:id="1705599993">
          <w:marLeft w:val="0"/>
          <w:marRight w:val="0"/>
          <w:marTop w:val="0"/>
          <w:marBottom w:val="0"/>
          <w:divBdr>
            <w:top w:val="none" w:sz="0" w:space="0" w:color="auto"/>
            <w:left w:val="none" w:sz="0" w:space="0" w:color="auto"/>
            <w:bottom w:val="none" w:sz="0" w:space="0" w:color="auto"/>
            <w:right w:val="none" w:sz="0" w:space="0" w:color="auto"/>
          </w:divBdr>
        </w:div>
      </w:divsChild>
    </w:div>
    <w:div w:id="1976522731">
      <w:bodyDiv w:val="1"/>
      <w:marLeft w:val="0"/>
      <w:marRight w:val="0"/>
      <w:marTop w:val="0"/>
      <w:marBottom w:val="0"/>
      <w:divBdr>
        <w:top w:val="none" w:sz="0" w:space="0" w:color="auto"/>
        <w:left w:val="none" w:sz="0" w:space="0" w:color="auto"/>
        <w:bottom w:val="none" w:sz="0" w:space="0" w:color="auto"/>
        <w:right w:val="none" w:sz="0" w:space="0" w:color="auto"/>
      </w:divBdr>
    </w:div>
    <w:div w:id="1986929039">
      <w:bodyDiv w:val="1"/>
      <w:marLeft w:val="0"/>
      <w:marRight w:val="0"/>
      <w:marTop w:val="0"/>
      <w:marBottom w:val="0"/>
      <w:divBdr>
        <w:top w:val="none" w:sz="0" w:space="0" w:color="auto"/>
        <w:left w:val="none" w:sz="0" w:space="0" w:color="auto"/>
        <w:bottom w:val="none" w:sz="0" w:space="0" w:color="auto"/>
        <w:right w:val="none" w:sz="0" w:space="0" w:color="auto"/>
      </w:divBdr>
    </w:div>
    <w:div w:id="2004166003">
      <w:bodyDiv w:val="1"/>
      <w:marLeft w:val="0"/>
      <w:marRight w:val="0"/>
      <w:marTop w:val="0"/>
      <w:marBottom w:val="0"/>
      <w:divBdr>
        <w:top w:val="none" w:sz="0" w:space="0" w:color="auto"/>
        <w:left w:val="none" w:sz="0" w:space="0" w:color="auto"/>
        <w:bottom w:val="none" w:sz="0" w:space="0" w:color="auto"/>
        <w:right w:val="none" w:sz="0" w:space="0" w:color="auto"/>
      </w:divBdr>
    </w:div>
    <w:div w:id="2004505232">
      <w:bodyDiv w:val="1"/>
      <w:marLeft w:val="0"/>
      <w:marRight w:val="0"/>
      <w:marTop w:val="0"/>
      <w:marBottom w:val="0"/>
      <w:divBdr>
        <w:top w:val="none" w:sz="0" w:space="0" w:color="auto"/>
        <w:left w:val="none" w:sz="0" w:space="0" w:color="auto"/>
        <w:bottom w:val="none" w:sz="0" w:space="0" w:color="auto"/>
        <w:right w:val="none" w:sz="0" w:space="0" w:color="auto"/>
      </w:divBdr>
      <w:divsChild>
        <w:div w:id="476191998">
          <w:marLeft w:val="0"/>
          <w:marRight w:val="0"/>
          <w:marTop w:val="0"/>
          <w:marBottom w:val="60"/>
          <w:divBdr>
            <w:top w:val="none" w:sz="0" w:space="0" w:color="auto"/>
            <w:left w:val="none" w:sz="0" w:space="0" w:color="auto"/>
            <w:bottom w:val="none" w:sz="0" w:space="0" w:color="auto"/>
            <w:right w:val="none" w:sz="0" w:space="0" w:color="auto"/>
          </w:divBdr>
          <w:divsChild>
            <w:div w:id="112094667">
              <w:marLeft w:val="0"/>
              <w:marRight w:val="0"/>
              <w:marTop w:val="0"/>
              <w:marBottom w:val="0"/>
              <w:divBdr>
                <w:top w:val="none" w:sz="0" w:space="0" w:color="auto"/>
                <w:left w:val="none" w:sz="0" w:space="0" w:color="auto"/>
                <w:bottom w:val="none" w:sz="0" w:space="0" w:color="auto"/>
                <w:right w:val="none" w:sz="0" w:space="0" w:color="auto"/>
              </w:divBdr>
              <w:divsChild>
                <w:div w:id="1123576609">
                  <w:marLeft w:val="0"/>
                  <w:marRight w:val="0"/>
                  <w:marTop w:val="0"/>
                  <w:marBottom w:val="0"/>
                  <w:divBdr>
                    <w:top w:val="none" w:sz="0" w:space="0" w:color="auto"/>
                    <w:left w:val="none" w:sz="0" w:space="0" w:color="auto"/>
                    <w:bottom w:val="none" w:sz="0" w:space="0" w:color="auto"/>
                    <w:right w:val="none" w:sz="0" w:space="0" w:color="auto"/>
                  </w:divBdr>
                  <w:divsChild>
                    <w:div w:id="354816047">
                      <w:marLeft w:val="0"/>
                      <w:marRight w:val="150"/>
                      <w:marTop w:val="30"/>
                      <w:marBottom w:val="0"/>
                      <w:divBdr>
                        <w:top w:val="none" w:sz="0" w:space="0" w:color="auto"/>
                        <w:left w:val="none" w:sz="0" w:space="0" w:color="auto"/>
                        <w:bottom w:val="none" w:sz="0" w:space="0" w:color="auto"/>
                        <w:right w:val="none" w:sz="0" w:space="0" w:color="auto"/>
                      </w:divBdr>
                      <w:divsChild>
                        <w:div w:id="1602303190">
                          <w:marLeft w:val="0"/>
                          <w:marRight w:val="0"/>
                          <w:marTop w:val="0"/>
                          <w:marBottom w:val="0"/>
                          <w:divBdr>
                            <w:top w:val="none" w:sz="0" w:space="0" w:color="auto"/>
                            <w:left w:val="none" w:sz="0" w:space="0" w:color="auto"/>
                            <w:bottom w:val="none" w:sz="0" w:space="0" w:color="auto"/>
                            <w:right w:val="none" w:sz="0" w:space="0" w:color="auto"/>
                          </w:divBdr>
                        </w:div>
                      </w:divsChild>
                    </w:div>
                    <w:div w:id="892697070">
                      <w:marLeft w:val="0"/>
                      <w:marRight w:val="0"/>
                      <w:marTop w:val="0"/>
                      <w:marBottom w:val="0"/>
                      <w:divBdr>
                        <w:top w:val="none" w:sz="0" w:space="0" w:color="auto"/>
                        <w:left w:val="none" w:sz="0" w:space="0" w:color="auto"/>
                        <w:bottom w:val="none" w:sz="0" w:space="0" w:color="auto"/>
                        <w:right w:val="none" w:sz="0" w:space="0" w:color="auto"/>
                      </w:divBdr>
                      <w:divsChild>
                        <w:div w:id="1375622635">
                          <w:marLeft w:val="0"/>
                          <w:marRight w:val="0"/>
                          <w:marTop w:val="0"/>
                          <w:marBottom w:val="0"/>
                          <w:divBdr>
                            <w:top w:val="none" w:sz="0" w:space="0" w:color="auto"/>
                            <w:left w:val="none" w:sz="0" w:space="0" w:color="auto"/>
                            <w:bottom w:val="none" w:sz="0" w:space="0" w:color="auto"/>
                            <w:right w:val="none" w:sz="0" w:space="0" w:color="auto"/>
                          </w:divBdr>
                        </w:div>
                        <w:div w:id="2035573223">
                          <w:marLeft w:val="0"/>
                          <w:marRight w:val="0"/>
                          <w:marTop w:val="0"/>
                          <w:marBottom w:val="0"/>
                          <w:divBdr>
                            <w:top w:val="none" w:sz="0" w:space="0" w:color="auto"/>
                            <w:left w:val="none" w:sz="0" w:space="0" w:color="auto"/>
                            <w:bottom w:val="none" w:sz="0" w:space="0" w:color="auto"/>
                            <w:right w:val="none" w:sz="0" w:space="0" w:color="auto"/>
                          </w:divBdr>
                        </w:div>
                      </w:divsChild>
                    </w:div>
                    <w:div w:id="1025785608">
                      <w:marLeft w:val="0"/>
                      <w:marRight w:val="150"/>
                      <w:marTop w:val="30"/>
                      <w:marBottom w:val="0"/>
                      <w:divBdr>
                        <w:top w:val="none" w:sz="0" w:space="0" w:color="auto"/>
                        <w:left w:val="none" w:sz="0" w:space="0" w:color="auto"/>
                        <w:bottom w:val="none" w:sz="0" w:space="0" w:color="auto"/>
                        <w:right w:val="none" w:sz="0" w:space="0" w:color="auto"/>
                      </w:divBdr>
                      <w:divsChild>
                        <w:div w:id="1762069897">
                          <w:marLeft w:val="0"/>
                          <w:marRight w:val="0"/>
                          <w:marTop w:val="0"/>
                          <w:marBottom w:val="0"/>
                          <w:divBdr>
                            <w:top w:val="none" w:sz="0" w:space="0" w:color="auto"/>
                            <w:left w:val="none" w:sz="0" w:space="0" w:color="auto"/>
                            <w:bottom w:val="none" w:sz="0" w:space="0" w:color="auto"/>
                            <w:right w:val="none" w:sz="0" w:space="0" w:color="auto"/>
                          </w:divBdr>
                          <w:divsChild>
                            <w:div w:id="1030103972">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 w:id="1947734428">
                      <w:marLeft w:val="0"/>
                      <w:marRight w:val="150"/>
                      <w:marTop w:val="30"/>
                      <w:marBottom w:val="0"/>
                      <w:divBdr>
                        <w:top w:val="none" w:sz="0" w:space="0" w:color="auto"/>
                        <w:left w:val="none" w:sz="0" w:space="0" w:color="auto"/>
                        <w:bottom w:val="none" w:sz="0" w:space="0" w:color="auto"/>
                        <w:right w:val="none" w:sz="0" w:space="0" w:color="auto"/>
                      </w:divBdr>
                      <w:divsChild>
                        <w:div w:id="92426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779352">
          <w:marLeft w:val="0"/>
          <w:marRight w:val="0"/>
          <w:marTop w:val="0"/>
          <w:marBottom w:val="0"/>
          <w:divBdr>
            <w:top w:val="none" w:sz="0" w:space="0" w:color="auto"/>
            <w:left w:val="none" w:sz="0" w:space="0" w:color="auto"/>
            <w:bottom w:val="none" w:sz="0" w:space="0" w:color="auto"/>
            <w:right w:val="none" w:sz="0" w:space="0" w:color="auto"/>
          </w:divBdr>
        </w:div>
      </w:divsChild>
    </w:div>
    <w:div w:id="2021006046">
      <w:bodyDiv w:val="1"/>
      <w:marLeft w:val="0"/>
      <w:marRight w:val="0"/>
      <w:marTop w:val="0"/>
      <w:marBottom w:val="0"/>
      <w:divBdr>
        <w:top w:val="none" w:sz="0" w:space="0" w:color="auto"/>
        <w:left w:val="none" w:sz="0" w:space="0" w:color="auto"/>
        <w:bottom w:val="none" w:sz="0" w:space="0" w:color="auto"/>
        <w:right w:val="none" w:sz="0" w:space="0" w:color="auto"/>
      </w:divBdr>
    </w:div>
    <w:div w:id="2039164753">
      <w:bodyDiv w:val="1"/>
      <w:marLeft w:val="0"/>
      <w:marRight w:val="0"/>
      <w:marTop w:val="0"/>
      <w:marBottom w:val="0"/>
      <w:divBdr>
        <w:top w:val="none" w:sz="0" w:space="0" w:color="auto"/>
        <w:left w:val="none" w:sz="0" w:space="0" w:color="auto"/>
        <w:bottom w:val="none" w:sz="0" w:space="0" w:color="auto"/>
        <w:right w:val="none" w:sz="0" w:space="0" w:color="auto"/>
      </w:divBdr>
    </w:div>
    <w:div w:id="2043051607">
      <w:bodyDiv w:val="1"/>
      <w:marLeft w:val="0"/>
      <w:marRight w:val="0"/>
      <w:marTop w:val="0"/>
      <w:marBottom w:val="0"/>
      <w:divBdr>
        <w:top w:val="none" w:sz="0" w:space="0" w:color="auto"/>
        <w:left w:val="none" w:sz="0" w:space="0" w:color="auto"/>
        <w:bottom w:val="none" w:sz="0" w:space="0" w:color="auto"/>
        <w:right w:val="none" w:sz="0" w:space="0" w:color="auto"/>
      </w:divBdr>
    </w:div>
    <w:div w:id="2049523161">
      <w:bodyDiv w:val="1"/>
      <w:marLeft w:val="0"/>
      <w:marRight w:val="0"/>
      <w:marTop w:val="0"/>
      <w:marBottom w:val="0"/>
      <w:divBdr>
        <w:top w:val="none" w:sz="0" w:space="0" w:color="auto"/>
        <w:left w:val="none" w:sz="0" w:space="0" w:color="auto"/>
        <w:bottom w:val="none" w:sz="0" w:space="0" w:color="auto"/>
        <w:right w:val="none" w:sz="0" w:space="0" w:color="auto"/>
      </w:divBdr>
    </w:div>
    <w:div w:id="2049909714">
      <w:bodyDiv w:val="1"/>
      <w:marLeft w:val="0"/>
      <w:marRight w:val="0"/>
      <w:marTop w:val="0"/>
      <w:marBottom w:val="0"/>
      <w:divBdr>
        <w:top w:val="none" w:sz="0" w:space="0" w:color="auto"/>
        <w:left w:val="none" w:sz="0" w:space="0" w:color="auto"/>
        <w:bottom w:val="none" w:sz="0" w:space="0" w:color="auto"/>
        <w:right w:val="none" w:sz="0" w:space="0" w:color="auto"/>
      </w:divBdr>
    </w:div>
    <w:div w:id="2065904526">
      <w:bodyDiv w:val="1"/>
      <w:marLeft w:val="0"/>
      <w:marRight w:val="0"/>
      <w:marTop w:val="0"/>
      <w:marBottom w:val="0"/>
      <w:divBdr>
        <w:top w:val="none" w:sz="0" w:space="0" w:color="auto"/>
        <w:left w:val="none" w:sz="0" w:space="0" w:color="auto"/>
        <w:bottom w:val="none" w:sz="0" w:space="0" w:color="auto"/>
        <w:right w:val="none" w:sz="0" w:space="0" w:color="auto"/>
      </w:divBdr>
    </w:div>
    <w:div w:id="2067995817">
      <w:bodyDiv w:val="1"/>
      <w:marLeft w:val="0"/>
      <w:marRight w:val="0"/>
      <w:marTop w:val="0"/>
      <w:marBottom w:val="0"/>
      <w:divBdr>
        <w:top w:val="none" w:sz="0" w:space="0" w:color="auto"/>
        <w:left w:val="none" w:sz="0" w:space="0" w:color="auto"/>
        <w:bottom w:val="none" w:sz="0" w:space="0" w:color="auto"/>
        <w:right w:val="none" w:sz="0" w:space="0" w:color="auto"/>
      </w:divBdr>
    </w:div>
    <w:div w:id="2073308844">
      <w:bodyDiv w:val="1"/>
      <w:marLeft w:val="0"/>
      <w:marRight w:val="0"/>
      <w:marTop w:val="0"/>
      <w:marBottom w:val="0"/>
      <w:divBdr>
        <w:top w:val="none" w:sz="0" w:space="0" w:color="auto"/>
        <w:left w:val="none" w:sz="0" w:space="0" w:color="auto"/>
        <w:bottom w:val="none" w:sz="0" w:space="0" w:color="auto"/>
        <w:right w:val="none" w:sz="0" w:space="0" w:color="auto"/>
      </w:divBdr>
    </w:div>
    <w:div w:id="2125034982">
      <w:bodyDiv w:val="1"/>
      <w:marLeft w:val="0"/>
      <w:marRight w:val="0"/>
      <w:marTop w:val="0"/>
      <w:marBottom w:val="0"/>
      <w:divBdr>
        <w:top w:val="none" w:sz="0" w:space="0" w:color="auto"/>
        <w:left w:val="none" w:sz="0" w:space="0" w:color="auto"/>
        <w:bottom w:val="none" w:sz="0" w:space="0" w:color="auto"/>
        <w:right w:val="none" w:sz="0" w:space="0" w:color="auto"/>
      </w:divBdr>
    </w:div>
    <w:div w:id="214539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77436-2F10-6541-B888-DA0D00C8C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580</Words>
  <Characters>3655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Manager/>
  <Company>Schulte Elektrotechnik GmbH &amp; Co. KG</Company>
  <LinksUpToDate>false</LinksUpToDate>
  <CharactersWithSpaces>4227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Mai</dc:creator>
  <cp:keywords/>
  <dc:description/>
  <cp:lastModifiedBy>Sophie Buhler</cp:lastModifiedBy>
  <cp:revision>5</cp:revision>
  <cp:lastPrinted>2020-11-19T13:52:00Z</cp:lastPrinted>
  <dcterms:created xsi:type="dcterms:W3CDTF">2022-09-09T12:07:00Z</dcterms:created>
  <dcterms:modified xsi:type="dcterms:W3CDTF">2022-09-26T15:25:00Z</dcterms:modified>
  <cp:category/>
</cp:coreProperties>
</file>